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Pr="00B561ED" w:rsidRDefault="00E637DB" w:rsidP="00E637DB">
      <w:pPr>
        <w:ind w:firstLine="720"/>
        <w:jc w:val="center"/>
        <w:rPr>
          <w:rFonts w:ascii="Times New Roman" w:hAnsi="Times New Roman" w:cs="Times New Roman"/>
          <w:b/>
          <w:sz w:val="28"/>
          <w:szCs w:val="28"/>
        </w:rPr>
      </w:pPr>
      <w:r w:rsidRPr="00B561ED">
        <w:rPr>
          <w:rFonts w:ascii="Times New Roman" w:hAnsi="Times New Roman" w:cs="Times New Roman"/>
          <w:b/>
          <w:sz w:val="28"/>
          <w:szCs w:val="28"/>
        </w:rPr>
        <w:t xml:space="preserve">Об утверждении Правил внутреннего трудового распорядка Министерства молодежной политики, спорта и туризма </w:t>
      </w:r>
      <w:r>
        <w:rPr>
          <w:rFonts w:ascii="Times New Roman" w:hAnsi="Times New Roman" w:cs="Times New Roman"/>
          <w:b/>
          <w:sz w:val="28"/>
          <w:szCs w:val="28"/>
        </w:rPr>
        <w:br/>
      </w:r>
      <w:r w:rsidRPr="00B561ED">
        <w:rPr>
          <w:rFonts w:ascii="Times New Roman" w:hAnsi="Times New Roman" w:cs="Times New Roman"/>
          <w:b/>
          <w:sz w:val="28"/>
          <w:szCs w:val="28"/>
        </w:rPr>
        <w:t>Республики Марий Эл</w:t>
      </w: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Default="00E637DB" w:rsidP="00E637DB">
      <w:pPr>
        <w:ind w:firstLine="720"/>
        <w:jc w:val="both"/>
        <w:rPr>
          <w:rFonts w:ascii="Times New Roman" w:hAnsi="Times New Roman" w:cs="Times New Roman"/>
          <w:sz w:val="28"/>
          <w:szCs w:val="28"/>
        </w:rPr>
      </w:pP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sz w:val="28"/>
          <w:szCs w:val="28"/>
        </w:rPr>
        <w:t xml:space="preserve">В соответствии с </w:t>
      </w:r>
      <w:hyperlink r:id="rId4" w:history="1">
        <w:r w:rsidRPr="00DB6335">
          <w:rPr>
            <w:rFonts w:ascii="Times New Roman" w:hAnsi="Times New Roman" w:cs="Times New Roman"/>
            <w:color w:val="000000"/>
            <w:sz w:val="28"/>
            <w:szCs w:val="28"/>
          </w:rPr>
          <w:t>Трудовым кодексом</w:t>
        </w:r>
      </w:hyperlink>
      <w:r w:rsidRPr="00DB6335">
        <w:rPr>
          <w:rFonts w:ascii="Times New Roman" w:hAnsi="Times New Roman" w:cs="Times New Roman"/>
          <w:bCs/>
          <w:sz w:val="28"/>
          <w:szCs w:val="28"/>
        </w:rPr>
        <w:t xml:space="preserve"> Российской Федерации приказываю:</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1. Утвердить прилагаемые </w:t>
      </w:r>
      <w:hyperlink r:id="rId5" w:history="1">
        <w:r w:rsidRPr="00DB6335">
          <w:rPr>
            <w:rFonts w:ascii="Times New Roman" w:hAnsi="Times New Roman" w:cs="Times New Roman"/>
            <w:color w:val="000000"/>
            <w:sz w:val="28"/>
            <w:szCs w:val="28"/>
          </w:rPr>
          <w:t>Правила</w:t>
        </w:r>
      </w:hyperlink>
      <w:r w:rsidRPr="00DB6335">
        <w:rPr>
          <w:rFonts w:ascii="Times New Roman" w:hAnsi="Times New Roman" w:cs="Times New Roman"/>
          <w:bCs/>
          <w:sz w:val="28"/>
          <w:szCs w:val="28"/>
        </w:rPr>
        <w:t xml:space="preserve"> внутреннего трудового распорядка Министерства </w:t>
      </w:r>
      <w:r>
        <w:rPr>
          <w:rFonts w:ascii="Times New Roman" w:hAnsi="Times New Roman" w:cs="Times New Roman"/>
          <w:bCs/>
          <w:sz w:val="28"/>
          <w:szCs w:val="28"/>
        </w:rPr>
        <w:t>молодежной политики, спорта и туризма</w:t>
      </w:r>
      <w:r w:rsidRPr="00DB6335">
        <w:rPr>
          <w:rFonts w:ascii="Times New Roman" w:hAnsi="Times New Roman" w:cs="Times New Roman"/>
          <w:bCs/>
          <w:sz w:val="28"/>
          <w:szCs w:val="28"/>
        </w:rPr>
        <w:t xml:space="preserve"> Республики Марий Эл.</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2. Признать </w:t>
      </w:r>
      <w:r>
        <w:rPr>
          <w:rFonts w:ascii="Times New Roman" w:hAnsi="Times New Roman" w:cs="Times New Roman"/>
          <w:bCs/>
          <w:sz w:val="28"/>
          <w:szCs w:val="28"/>
        </w:rPr>
        <w:t xml:space="preserve">не подлежащим применению </w:t>
      </w:r>
      <w:hyperlink r:id="rId6" w:history="1">
        <w:r w:rsidRPr="00DB6335">
          <w:rPr>
            <w:rFonts w:ascii="Times New Roman" w:hAnsi="Times New Roman" w:cs="Times New Roman"/>
            <w:color w:val="000000"/>
            <w:sz w:val="28"/>
            <w:szCs w:val="28"/>
          </w:rPr>
          <w:t>приказ</w:t>
        </w:r>
      </w:hyperlink>
      <w:r w:rsidRPr="00DB6335">
        <w:rPr>
          <w:rFonts w:ascii="Times New Roman" w:hAnsi="Times New Roman" w:cs="Times New Roman"/>
          <w:bCs/>
          <w:sz w:val="28"/>
          <w:szCs w:val="28"/>
        </w:rPr>
        <w:t xml:space="preserve"> Министерства </w:t>
      </w:r>
      <w:r>
        <w:rPr>
          <w:rFonts w:ascii="Times New Roman" w:hAnsi="Times New Roman" w:cs="Times New Roman"/>
          <w:bCs/>
          <w:sz w:val="28"/>
          <w:szCs w:val="28"/>
        </w:rPr>
        <w:t>спорта Республики Марий Эл от 24</w:t>
      </w:r>
      <w:r w:rsidRPr="00DB6335">
        <w:rPr>
          <w:rFonts w:ascii="Times New Roman" w:hAnsi="Times New Roman" w:cs="Times New Roman"/>
          <w:bCs/>
          <w:sz w:val="28"/>
          <w:szCs w:val="28"/>
        </w:rPr>
        <w:t xml:space="preserve"> </w:t>
      </w:r>
      <w:r>
        <w:rPr>
          <w:rFonts w:ascii="Times New Roman" w:hAnsi="Times New Roman" w:cs="Times New Roman"/>
          <w:bCs/>
          <w:sz w:val="28"/>
          <w:szCs w:val="28"/>
        </w:rPr>
        <w:t>июня 2015 г. № 155</w:t>
      </w:r>
      <w:r w:rsidRPr="00DB6335">
        <w:rPr>
          <w:rFonts w:ascii="Times New Roman" w:hAnsi="Times New Roman" w:cs="Times New Roman"/>
          <w:bCs/>
          <w:sz w:val="28"/>
          <w:szCs w:val="28"/>
        </w:rPr>
        <w:t xml:space="preserve"> «Об утверждении </w:t>
      </w:r>
      <w:proofErr w:type="gramStart"/>
      <w:r w:rsidRPr="00DB6335">
        <w:rPr>
          <w:rFonts w:ascii="Times New Roman" w:hAnsi="Times New Roman" w:cs="Times New Roman"/>
          <w:bCs/>
          <w:sz w:val="28"/>
          <w:szCs w:val="28"/>
        </w:rPr>
        <w:t xml:space="preserve">Правил внутреннего трудового распорядка Министерства </w:t>
      </w:r>
      <w:r>
        <w:rPr>
          <w:rFonts w:ascii="Times New Roman" w:hAnsi="Times New Roman" w:cs="Times New Roman"/>
          <w:bCs/>
          <w:sz w:val="28"/>
          <w:szCs w:val="28"/>
        </w:rPr>
        <w:t>спорта</w:t>
      </w:r>
      <w:r w:rsidRPr="00DB6335">
        <w:rPr>
          <w:rFonts w:ascii="Times New Roman" w:hAnsi="Times New Roman" w:cs="Times New Roman"/>
          <w:bCs/>
          <w:sz w:val="28"/>
          <w:szCs w:val="28"/>
        </w:rPr>
        <w:t xml:space="preserve"> Республики Марий</w:t>
      </w:r>
      <w:proofErr w:type="gramEnd"/>
      <w:r w:rsidRPr="00DB6335">
        <w:rPr>
          <w:rFonts w:ascii="Times New Roman" w:hAnsi="Times New Roman" w:cs="Times New Roman"/>
          <w:bCs/>
          <w:sz w:val="28"/>
          <w:szCs w:val="28"/>
        </w:rPr>
        <w:t xml:space="preserve"> Эл», кроме пункта 2.</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3. Отделу </w:t>
      </w:r>
      <w:r>
        <w:rPr>
          <w:rFonts w:ascii="Times New Roman" w:hAnsi="Times New Roman" w:cs="Times New Roman"/>
          <w:bCs/>
          <w:sz w:val="28"/>
          <w:szCs w:val="28"/>
        </w:rPr>
        <w:t>правового обеспечения, государственной гражданской службы и кадров (Козырев Д.А.) ознакомить с настоящим</w:t>
      </w:r>
      <w:r w:rsidRPr="00DB6335">
        <w:rPr>
          <w:rFonts w:ascii="Times New Roman" w:hAnsi="Times New Roman" w:cs="Times New Roman"/>
          <w:bCs/>
          <w:sz w:val="28"/>
          <w:szCs w:val="28"/>
        </w:rPr>
        <w:t xml:space="preserve"> приказ</w:t>
      </w:r>
      <w:r>
        <w:rPr>
          <w:rFonts w:ascii="Times New Roman" w:hAnsi="Times New Roman" w:cs="Times New Roman"/>
          <w:bCs/>
          <w:sz w:val="28"/>
          <w:szCs w:val="28"/>
        </w:rPr>
        <w:t>ом</w:t>
      </w:r>
      <w:r w:rsidRPr="00DB6335">
        <w:rPr>
          <w:rFonts w:ascii="Times New Roman" w:hAnsi="Times New Roman" w:cs="Times New Roman"/>
          <w:bCs/>
          <w:sz w:val="28"/>
          <w:szCs w:val="28"/>
        </w:rPr>
        <w:t xml:space="preserve"> работников Министерства </w:t>
      </w:r>
      <w:r>
        <w:rPr>
          <w:rFonts w:ascii="Times New Roman" w:hAnsi="Times New Roman" w:cs="Times New Roman"/>
          <w:bCs/>
          <w:sz w:val="28"/>
          <w:szCs w:val="28"/>
        </w:rPr>
        <w:t>молодежной политики, спорта и туризма</w:t>
      </w:r>
      <w:r w:rsidRPr="00DB6335">
        <w:rPr>
          <w:rFonts w:ascii="Times New Roman" w:hAnsi="Times New Roman" w:cs="Times New Roman"/>
          <w:bCs/>
          <w:sz w:val="28"/>
          <w:szCs w:val="28"/>
        </w:rPr>
        <w:t xml:space="preserve"> Республики Марий Эл.</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4. </w:t>
      </w:r>
      <w:proofErr w:type="gramStart"/>
      <w:r w:rsidRPr="00DB6335">
        <w:rPr>
          <w:rFonts w:ascii="Times New Roman" w:hAnsi="Times New Roman" w:cs="Times New Roman"/>
          <w:bCs/>
          <w:sz w:val="28"/>
          <w:szCs w:val="28"/>
        </w:rPr>
        <w:t>Контроль за</w:t>
      </w:r>
      <w:proofErr w:type="gramEnd"/>
      <w:r w:rsidRPr="00DB6335">
        <w:rPr>
          <w:rFonts w:ascii="Times New Roman" w:hAnsi="Times New Roman" w:cs="Times New Roman"/>
          <w:bCs/>
          <w:sz w:val="28"/>
          <w:szCs w:val="28"/>
        </w:rPr>
        <w:t xml:space="preserve"> исполнением настоящего приказа оставляю за собой.</w:t>
      </w:r>
    </w:p>
    <w:p w:rsidR="00E637DB" w:rsidRPr="00DB6335" w:rsidRDefault="00E637DB" w:rsidP="00E637DB">
      <w:pPr>
        <w:ind w:firstLine="720"/>
        <w:jc w:val="both"/>
        <w:rPr>
          <w:rFonts w:ascii="Times New Roman" w:hAnsi="Times New Roman" w:cs="Times New Roman"/>
          <w:bCs/>
          <w:sz w:val="28"/>
          <w:szCs w:val="28"/>
        </w:rPr>
      </w:pPr>
    </w:p>
    <w:p w:rsidR="00E637DB" w:rsidRPr="00DB6335" w:rsidRDefault="00E637DB" w:rsidP="00E637DB">
      <w:pPr>
        <w:ind w:firstLine="720"/>
        <w:jc w:val="both"/>
        <w:rPr>
          <w:rFonts w:ascii="Times New Roman" w:hAnsi="Times New Roman" w:cs="Times New Roman"/>
          <w:bCs/>
          <w:sz w:val="28"/>
          <w:szCs w:val="28"/>
        </w:rPr>
      </w:pPr>
    </w:p>
    <w:p w:rsidR="00E637DB" w:rsidRPr="00DB6335" w:rsidRDefault="00E637DB" w:rsidP="00E637DB">
      <w:pPr>
        <w:ind w:firstLine="720"/>
        <w:jc w:val="both"/>
        <w:rPr>
          <w:rFonts w:ascii="Times New Roman" w:hAnsi="Times New Roman" w:cs="Times New Roman"/>
          <w:bCs/>
          <w:sz w:val="28"/>
          <w:szCs w:val="28"/>
        </w:rPr>
      </w:pPr>
    </w:p>
    <w:tbl>
      <w:tblPr>
        <w:tblW w:w="0" w:type="auto"/>
        <w:tblInd w:w="108" w:type="dxa"/>
        <w:tblLayout w:type="fixed"/>
        <w:tblLook w:val="0000"/>
      </w:tblPr>
      <w:tblGrid>
        <w:gridCol w:w="5771"/>
        <w:gridCol w:w="3443"/>
      </w:tblGrid>
      <w:tr w:rsidR="00E637DB" w:rsidRPr="00DB6335" w:rsidTr="00E50162">
        <w:tc>
          <w:tcPr>
            <w:tcW w:w="5771" w:type="dxa"/>
            <w:tcBorders>
              <w:top w:val="nil"/>
              <w:left w:val="nil"/>
              <w:bottom w:val="nil"/>
              <w:right w:val="nil"/>
            </w:tcBorders>
          </w:tcPr>
          <w:p w:rsidR="00E637DB" w:rsidRPr="00DB6335" w:rsidRDefault="00E637DB" w:rsidP="00E50162">
            <w:pPr>
              <w:widowControl w:val="0"/>
              <w:jc w:val="both"/>
              <w:rPr>
                <w:rFonts w:ascii="Times New Roman" w:hAnsi="Times New Roman" w:cs="Times New Roman"/>
                <w:bCs/>
                <w:sz w:val="28"/>
                <w:szCs w:val="28"/>
              </w:rPr>
            </w:pPr>
            <w:r w:rsidRPr="00DB6335">
              <w:rPr>
                <w:rFonts w:ascii="Times New Roman" w:hAnsi="Times New Roman" w:cs="Times New Roman"/>
                <w:bCs/>
                <w:sz w:val="28"/>
                <w:szCs w:val="28"/>
              </w:rPr>
              <w:t>Министр</w:t>
            </w:r>
          </w:p>
        </w:tc>
        <w:tc>
          <w:tcPr>
            <w:tcW w:w="3443" w:type="dxa"/>
            <w:tcBorders>
              <w:top w:val="nil"/>
              <w:left w:val="nil"/>
              <w:bottom w:val="nil"/>
              <w:right w:val="nil"/>
            </w:tcBorders>
          </w:tcPr>
          <w:p w:rsidR="00E637DB" w:rsidRPr="00DB6335" w:rsidRDefault="00E637DB" w:rsidP="00E50162">
            <w:pPr>
              <w:widowControl w:val="0"/>
              <w:jc w:val="right"/>
              <w:rPr>
                <w:rFonts w:ascii="Times New Roman" w:hAnsi="Times New Roman" w:cs="Times New Roman"/>
                <w:bCs/>
                <w:sz w:val="28"/>
                <w:szCs w:val="28"/>
              </w:rPr>
            </w:pPr>
            <w:proofErr w:type="spellStart"/>
            <w:r>
              <w:rPr>
                <w:rFonts w:ascii="Times New Roman" w:hAnsi="Times New Roman" w:cs="Times New Roman"/>
                <w:bCs/>
                <w:sz w:val="28"/>
                <w:szCs w:val="28"/>
              </w:rPr>
              <w:t>Л.А.Батюкова</w:t>
            </w:r>
            <w:proofErr w:type="spellEnd"/>
          </w:p>
        </w:tc>
      </w:tr>
    </w:tbl>
    <w:p w:rsidR="00E637DB" w:rsidRDefault="00E637DB" w:rsidP="00E637DB">
      <w:pPr>
        <w:ind w:left="4536"/>
        <w:jc w:val="both"/>
        <w:rPr>
          <w:rFonts w:ascii="Times New Roman" w:hAnsi="Times New Roman" w:cs="Times New Roman"/>
          <w:bCs/>
          <w:color w:val="26282F"/>
          <w:sz w:val="28"/>
          <w:szCs w:val="28"/>
        </w:rPr>
        <w:sectPr w:rsidR="00E637DB" w:rsidSect="00DB6335">
          <w:headerReference w:type="first" r:id="rId7"/>
          <w:pgSz w:w="12240" w:h="15840"/>
          <w:pgMar w:top="1134" w:right="1134" w:bottom="1134" w:left="1985" w:header="720" w:footer="720" w:gutter="0"/>
          <w:cols w:space="720"/>
          <w:noEndnote/>
        </w:sectPr>
      </w:pPr>
    </w:p>
    <w:p w:rsidR="00E637DB" w:rsidRDefault="00E637DB" w:rsidP="00E637DB">
      <w:pPr>
        <w:ind w:left="4536"/>
        <w:jc w:val="both"/>
        <w:rPr>
          <w:rFonts w:ascii="Times New Roman" w:hAnsi="Times New Roman" w:cs="Times New Roman"/>
          <w:bCs/>
          <w:color w:val="26282F"/>
          <w:sz w:val="28"/>
          <w:szCs w:val="28"/>
        </w:rPr>
      </w:pPr>
    </w:p>
    <w:p w:rsidR="00E637DB" w:rsidRPr="006237F7" w:rsidRDefault="00E637DB" w:rsidP="00E637DB">
      <w:pPr>
        <w:ind w:left="4536"/>
        <w:jc w:val="center"/>
      </w:pPr>
      <w:r w:rsidRPr="00DB6335">
        <w:rPr>
          <w:rFonts w:ascii="Times New Roman" w:hAnsi="Times New Roman" w:cs="Times New Roman"/>
          <w:bCs/>
          <w:color w:val="26282F"/>
          <w:sz w:val="28"/>
          <w:szCs w:val="28"/>
        </w:rPr>
        <w:t>УТВЕРЖДЕНЫ</w:t>
      </w:r>
      <w:r w:rsidRPr="00DB6335">
        <w:rPr>
          <w:rFonts w:ascii="Times New Roman" w:hAnsi="Times New Roman" w:cs="Times New Roman"/>
          <w:bCs/>
          <w:color w:val="26282F"/>
          <w:sz w:val="28"/>
          <w:szCs w:val="28"/>
        </w:rPr>
        <w:br/>
      </w:r>
      <w:hyperlink r:id="rId8" w:history="1">
        <w:r w:rsidRPr="00DB6335">
          <w:rPr>
            <w:rFonts w:ascii="Times New Roman" w:hAnsi="Times New Roman" w:cs="Times New Roman"/>
            <w:bCs/>
            <w:color w:val="000000"/>
            <w:sz w:val="28"/>
            <w:szCs w:val="28"/>
          </w:rPr>
          <w:t>приказом</w:t>
        </w:r>
      </w:hyperlink>
      <w:r w:rsidRPr="00DB6335">
        <w:rPr>
          <w:rFonts w:ascii="Times New Roman" w:hAnsi="Times New Roman" w:cs="Times New Roman"/>
          <w:bCs/>
          <w:color w:val="26282F"/>
          <w:sz w:val="28"/>
          <w:szCs w:val="28"/>
        </w:rPr>
        <w:t xml:space="preserve"> </w:t>
      </w:r>
      <w:r w:rsidRPr="00DB6335">
        <w:rPr>
          <w:rFonts w:ascii="Times New Roman" w:hAnsi="Times New Roman" w:cs="Times New Roman"/>
          <w:color w:val="26282F"/>
          <w:sz w:val="28"/>
          <w:szCs w:val="28"/>
        </w:rPr>
        <w:t>Министерства</w:t>
      </w:r>
      <w:r w:rsidRPr="00DB6335">
        <w:rPr>
          <w:rFonts w:ascii="Times New Roman" w:hAnsi="Times New Roman" w:cs="Times New Roman"/>
          <w:color w:val="26282F"/>
          <w:sz w:val="28"/>
          <w:szCs w:val="28"/>
        </w:rPr>
        <w:br/>
      </w:r>
      <w:r>
        <w:rPr>
          <w:rFonts w:ascii="Times New Roman" w:hAnsi="Times New Roman" w:cs="Times New Roman"/>
          <w:color w:val="26282F"/>
          <w:sz w:val="28"/>
          <w:szCs w:val="28"/>
        </w:rPr>
        <w:t>молодежной политики, спорта и туризма</w:t>
      </w:r>
      <w:r w:rsidRPr="00DB6335">
        <w:rPr>
          <w:rFonts w:ascii="Times New Roman" w:hAnsi="Times New Roman" w:cs="Times New Roman"/>
          <w:color w:val="26282F"/>
          <w:sz w:val="28"/>
          <w:szCs w:val="28"/>
        </w:rPr>
        <w:t xml:space="preserve"> Республ</w:t>
      </w:r>
      <w:r>
        <w:rPr>
          <w:rFonts w:ascii="Times New Roman" w:hAnsi="Times New Roman" w:cs="Times New Roman"/>
          <w:color w:val="26282F"/>
          <w:sz w:val="28"/>
          <w:szCs w:val="28"/>
        </w:rPr>
        <w:t>ики Марий Эл</w:t>
      </w:r>
      <w:r>
        <w:rPr>
          <w:rFonts w:ascii="Times New Roman" w:hAnsi="Times New Roman" w:cs="Times New Roman"/>
          <w:color w:val="26282F"/>
          <w:sz w:val="28"/>
          <w:szCs w:val="28"/>
        </w:rPr>
        <w:br/>
        <w:t>от</w:t>
      </w:r>
      <w:r w:rsidRPr="006237F7">
        <w:rPr>
          <w:rFonts w:ascii="Times New Roman" w:hAnsi="Times New Roman" w:cs="Times New Roman"/>
          <w:color w:val="26282F"/>
          <w:sz w:val="28"/>
          <w:szCs w:val="28"/>
        </w:rPr>
        <w:t xml:space="preserve"> _____ </w:t>
      </w:r>
      <w:r>
        <w:rPr>
          <w:rFonts w:ascii="Times New Roman" w:hAnsi="Times New Roman" w:cs="Times New Roman"/>
          <w:color w:val="26282F"/>
          <w:sz w:val="28"/>
          <w:szCs w:val="28"/>
        </w:rPr>
        <w:t>октября</w:t>
      </w:r>
      <w:r w:rsidRPr="00DB6335">
        <w:rPr>
          <w:rFonts w:ascii="Times New Roman" w:hAnsi="Times New Roman" w:cs="Times New Roman"/>
          <w:color w:val="26282F"/>
          <w:sz w:val="28"/>
          <w:szCs w:val="28"/>
        </w:rPr>
        <w:t xml:space="preserve"> 2018 г. №</w:t>
      </w:r>
      <w:r>
        <w:rPr>
          <w:rFonts w:ascii="Times New Roman" w:hAnsi="Times New Roman" w:cs="Times New Roman"/>
          <w:bCs/>
          <w:color w:val="26282F"/>
          <w:sz w:val="28"/>
          <w:szCs w:val="28"/>
        </w:rPr>
        <w:t> </w:t>
      </w:r>
      <w:r w:rsidRPr="006237F7">
        <w:t>______</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ПРАВИЛА</w:t>
      </w:r>
    </w:p>
    <w:p w:rsidR="00E637DB" w:rsidRPr="00DB6335" w:rsidRDefault="00E637DB" w:rsidP="00E637DB">
      <w:pPr>
        <w:pStyle w:val="1"/>
        <w:widowControl w:val="0"/>
        <w:jc w:val="center"/>
        <w:rPr>
          <w:rFonts w:ascii="Times New Roman" w:hAnsi="Times New Roman" w:cs="Times New Roman"/>
          <w:bCs/>
          <w:sz w:val="28"/>
          <w:szCs w:val="28"/>
        </w:rPr>
      </w:pPr>
      <w:r w:rsidRPr="00C721B7">
        <w:rPr>
          <w:rFonts w:ascii="Times New Roman" w:hAnsi="Times New Roman" w:cs="Times New Roman"/>
          <w:b/>
          <w:bCs/>
          <w:sz w:val="28"/>
          <w:szCs w:val="28"/>
        </w:rPr>
        <w:t>внутреннего трудового распорядка Министерства молодежной политики, спорта и туризма Республики Марий Эл</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p>
    <w:p w:rsidR="00E637DB" w:rsidRPr="00C721B7" w:rsidRDefault="00E637DB" w:rsidP="00E637DB">
      <w:pPr>
        <w:pStyle w:val="1"/>
        <w:widowControl w:val="0"/>
        <w:spacing w:before="108" w:after="108"/>
        <w:jc w:val="center"/>
        <w:rPr>
          <w:rFonts w:ascii="Times New Roman" w:hAnsi="Times New Roman" w:cs="Times New Roman"/>
          <w:b/>
          <w:bCs/>
          <w:sz w:val="28"/>
          <w:szCs w:val="28"/>
        </w:rPr>
      </w:pPr>
      <w:r w:rsidRPr="00C721B7">
        <w:rPr>
          <w:rFonts w:ascii="Times New Roman" w:hAnsi="Times New Roman" w:cs="Times New Roman"/>
          <w:b/>
          <w:bCs/>
          <w:sz w:val="28"/>
          <w:szCs w:val="28"/>
        </w:rPr>
        <w:t>1. Общие положения</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proofErr w:type="gramStart"/>
      <w:r w:rsidRPr="00DB6335">
        <w:rPr>
          <w:rFonts w:ascii="Times New Roman" w:hAnsi="Times New Roman" w:cs="Times New Roman"/>
          <w:sz w:val="28"/>
          <w:szCs w:val="28"/>
        </w:rPr>
        <w:t xml:space="preserve">Правила внутреннего трудового распорядка Министерства </w:t>
      </w:r>
      <w:r>
        <w:rPr>
          <w:rFonts w:ascii="Times New Roman" w:hAnsi="Times New Roman" w:cs="Times New Roman"/>
          <w:sz w:val="28"/>
          <w:szCs w:val="28"/>
        </w:rPr>
        <w:t>молодежной политики, спорта и туризма</w:t>
      </w:r>
      <w:r w:rsidRPr="00DB6335">
        <w:rPr>
          <w:rFonts w:ascii="Times New Roman" w:hAnsi="Times New Roman" w:cs="Times New Roman"/>
          <w:sz w:val="28"/>
          <w:szCs w:val="28"/>
        </w:rPr>
        <w:t xml:space="preserve"> Республики Марий Эл </w:t>
      </w:r>
      <w:r>
        <w:rPr>
          <w:rFonts w:ascii="Times New Roman" w:hAnsi="Times New Roman" w:cs="Times New Roman"/>
          <w:sz w:val="28"/>
          <w:szCs w:val="28"/>
        </w:rPr>
        <w:br/>
      </w:r>
      <w:r w:rsidRPr="00DB6335">
        <w:rPr>
          <w:rFonts w:ascii="Times New Roman" w:hAnsi="Times New Roman" w:cs="Times New Roman"/>
          <w:sz w:val="28"/>
          <w:szCs w:val="28"/>
        </w:rPr>
        <w:t xml:space="preserve">(далее - Правила) определяют внутренний трудовой распорядок для работников Министерства </w:t>
      </w:r>
      <w:r>
        <w:rPr>
          <w:rFonts w:ascii="Times New Roman" w:hAnsi="Times New Roman" w:cs="Times New Roman"/>
          <w:sz w:val="28"/>
          <w:szCs w:val="28"/>
        </w:rPr>
        <w:t>молодежной политики, спорта и туризма</w:t>
      </w:r>
      <w:r w:rsidRPr="00DB6335">
        <w:rPr>
          <w:rFonts w:ascii="Times New Roman" w:hAnsi="Times New Roman" w:cs="Times New Roman"/>
          <w:sz w:val="28"/>
          <w:szCs w:val="28"/>
        </w:rPr>
        <w:t xml:space="preserve"> Республики Марий Эл (далее - министерство), не являющихся государственными гражданскими служащими Республики Марий Эл </w:t>
      </w:r>
      <w:r>
        <w:rPr>
          <w:rFonts w:ascii="Times New Roman" w:hAnsi="Times New Roman" w:cs="Times New Roman"/>
          <w:sz w:val="28"/>
          <w:szCs w:val="28"/>
        </w:rPr>
        <w:br/>
      </w:r>
      <w:r w:rsidRPr="00DB6335">
        <w:rPr>
          <w:rFonts w:ascii="Times New Roman" w:hAnsi="Times New Roman" w:cs="Times New Roman"/>
          <w:sz w:val="28"/>
          <w:szCs w:val="28"/>
        </w:rPr>
        <w:t xml:space="preserve">(далее - работники), порядок их приема и увольнения, основные права и обязанности работников и работодателя в лице министра </w:t>
      </w:r>
      <w:r>
        <w:rPr>
          <w:rFonts w:ascii="Times New Roman" w:hAnsi="Times New Roman" w:cs="Times New Roman"/>
          <w:sz w:val="28"/>
          <w:szCs w:val="28"/>
        </w:rPr>
        <w:t>молодежной политики, спорта</w:t>
      </w:r>
      <w:proofErr w:type="gramEnd"/>
      <w:r>
        <w:rPr>
          <w:rFonts w:ascii="Times New Roman" w:hAnsi="Times New Roman" w:cs="Times New Roman"/>
          <w:sz w:val="28"/>
          <w:szCs w:val="28"/>
        </w:rPr>
        <w:t xml:space="preserve"> и туризма</w:t>
      </w:r>
      <w:r w:rsidRPr="00DB6335">
        <w:rPr>
          <w:rFonts w:ascii="Times New Roman" w:hAnsi="Times New Roman" w:cs="Times New Roman"/>
          <w:sz w:val="28"/>
          <w:szCs w:val="28"/>
        </w:rPr>
        <w:t xml:space="preserve"> Республики Марий Эл (далее - работодатель), режим рабочего времени и его использование,</w:t>
      </w:r>
      <w:r>
        <w:rPr>
          <w:rFonts w:ascii="Times New Roman" w:hAnsi="Times New Roman" w:cs="Times New Roman"/>
          <w:sz w:val="28"/>
          <w:szCs w:val="28"/>
        </w:rPr>
        <w:t xml:space="preserve"> время отдыха,</w:t>
      </w:r>
      <w:r w:rsidRPr="00DB6335">
        <w:rPr>
          <w:rFonts w:ascii="Times New Roman" w:hAnsi="Times New Roman" w:cs="Times New Roman"/>
          <w:sz w:val="28"/>
          <w:szCs w:val="28"/>
        </w:rPr>
        <w:t xml:space="preserve"> а также применяемые к работникам меры поощрения и взыскания.</w:t>
      </w:r>
    </w:p>
    <w:p w:rsidR="00E637DB" w:rsidRPr="00DB6335" w:rsidRDefault="00E637DB" w:rsidP="00E637DB">
      <w:pPr>
        <w:widowControl w:val="0"/>
        <w:ind w:firstLine="720"/>
        <w:jc w:val="both"/>
        <w:rPr>
          <w:rFonts w:ascii="Times New Roman" w:hAnsi="Times New Roman" w:cs="Times New Roman"/>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2. Прием на работу и увольнение работников</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2.1. Прием на работу в министерство производится на основании заключенного трудового договора.</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sz w:val="28"/>
          <w:szCs w:val="28"/>
        </w:rPr>
        <w:t>2.2. </w:t>
      </w:r>
      <w:r w:rsidRPr="00DB6335">
        <w:rPr>
          <w:rFonts w:ascii="Times New Roman" w:hAnsi="Times New Roman" w:cs="Times New Roman"/>
          <w:sz w:val="28"/>
          <w:szCs w:val="28"/>
        </w:rPr>
        <w:t xml:space="preserve">При заключении трудового договора лицо, поступающее </w:t>
      </w:r>
      <w:r>
        <w:rPr>
          <w:rFonts w:ascii="Times New Roman" w:hAnsi="Times New Roman" w:cs="Times New Roman"/>
          <w:sz w:val="28"/>
          <w:szCs w:val="28"/>
        </w:rPr>
        <w:br/>
      </w:r>
      <w:r w:rsidRPr="00DB6335">
        <w:rPr>
          <w:rFonts w:ascii="Times New Roman" w:hAnsi="Times New Roman" w:cs="Times New Roman"/>
          <w:sz w:val="28"/>
          <w:szCs w:val="28"/>
        </w:rPr>
        <w:t xml:space="preserve">на работу в министерство, предъявляет работодателю документы, предусмотренные </w:t>
      </w:r>
      <w:hyperlink r:id="rId9" w:history="1">
        <w:r w:rsidRPr="00DB6335">
          <w:rPr>
            <w:rFonts w:ascii="Times New Roman" w:hAnsi="Times New Roman" w:cs="Times New Roman"/>
            <w:color w:val="000000"/>
            <w:sz w:val="28"/>
            <w:szCs w:val="28"/>
          </w:rPr>
          <w:t>Трудовым кодексом</w:t>
        </w:r>
      </w:hyperlink>
      <w:r w:rsidRPr="00DB6335">
        <w:rPr>
          <w:rFonts w:ascii="Times New Roman" w:hAnsi="Times New Roman" w:cs="Times New Roman"/>
          <w:bCs/>
          <w:sz w:val="28"/>
          <w:szCs w:val="28"/>
        </w:rPr>
        <w:t xml:space="preserve"> Российской Федерации, другими федеральными законами.</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2.3. </w:t>
      </w:r>
      <w:r w:rsidRPr="00DB6335">
        <w:rPr>
          <w:rFonts w:ascii="Times New Roman" w:hAnsi="Times New Roman" w:cs="Times New Roman"/>
          <w:bCs/>
          <w:sz w:val="28"/>
          <w:szCs w:val="28"/>
        </w:rPr>
        <w:t xml:space="preserve">При заключении трудового договора в нем по соглашению сторон работнику может быть установлено испытание в целях проверки его соответствия поручаемой работе в порядке и на условиях, установленных </w:t>
      </w:r>
      <w:hyperlink r:id="rId10"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lastRenderedPageBreak/>
        <w:t xml:space="preserve">Прием на работу оформляется приказом министерства, изданным </w:t>
      </w:r>
      <w:r>
        <w:rPr>
          <w:rFonts w:ascii="Times New Roman" w:hAnsi="Times New Roman" w:cs="Times New Roman"/>
          <w:bCs/>
          <w:sz w:val="28"/>
          <w:szCs w:val="28"/>
        </w:rPr>
        <w:br/>
      </w:r>
      <w:r w:rsidRPr="00DB6335">
        <w:rPr>
          <w:rFonts w:ascii="Times New Roman" w:hAnsi="Times New Roman" w:cs="Times New Roman"/>
          <w:bCs/>
          <w:sz w:val="28"/>
          <w:szCs w:val="28"/>
        </w:rPr>
        <w:t>на основании заключенного трудового договора.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Приказ о приеме на работу объявляется работнику под роспись </w:t>
      </w:r>
      <w:r w:rsidRPr="00DB6335">
        <w:rPr>
          <w:rFonts w:ascii="Times New Roman" w:hAnsi="Times New Roman" w:cs="Times New Roman"/>
          <w:bCs/>
          <w:sz w:val="28"/>
          <w:szCs w:val="28"/>
        </w:rPr>
        <w:br/>
        <w:t>в трехдневный срок со дня фактического начала работы.</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2.4. При приеме на работу в министерство (до подписания трудового договора) работодатель обязан:</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ознакомить работника с порученной работой, условиями оплаты труда, разъяснить его права и обязанности;</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ознакомить с настоящими Правилами, иными локальными нормативными актами, непосредственно связанными с трудовой деятельностью работника;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провести инструктаж по охране труда и технике безопасности.</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2.5. </w:t>
      </w:r>
      <w:r w:rsidRPr="00DB6335">
        <w:rPr>
          <w:rFonts w:ascii="Times New Roman" w:hAnsi="Times New Roman" w:cs="Times New Roman"/>
          <w:bCs/>
          <w:sz w:val="28"/>
          <w:szCs w:val="28"/>
        </w:rPr>
        <w:t xml:space="preserve">Прекращение трудового договора может быть только </w:t>
      </w:r>
      <w:r>
        <w:rPr>
          <w:rFonts w:ascii="Times New Roman" w:hAnsi="Times New Roman" w:cs="Times New Roman"/>
          <w:bCs/>
          <w:sz w:val="28"/>
          <w:szCs w:val="28"/>
        </w:rPr>
        <w:br/>
      </w:r>
      <w:r w:rsidRPr="00DB6335">
        <w:rPr>
          <w:rFonts w:ascii="Times New Roman" w:hAnsi="Times New Roman" w:cs="Times New Roman"/>
          <w:bCs/>
          <w:sz w:val="28"/>
          <w:szCs w:val="28"/>
        </w:rPr>
        <w:t xml:space="preserve">по основаниям, предусмотренным </w:t>
      </w:r>
      <w:hyperlink r:id="rId11"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 и иными федеральными законами.</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Работник имеет право расторгнуть трудовой договор, предупредив </w:t>
      </w:r>
      <w:r>
        <w:rPr>
          <w:rFonts w:ascii="Times New Roman" w:hAnsi="Times New Roman" w:cs="Times New Roman"/>
          <w:bCs/>
          <w:sz w:val="28"/>
          <w:szCs w:val="28"/>
        </w:rPr>
        <w:br/>
      </w:r>
      <w:r w:rsidRPr="00DB6335">
        <w:rPr>
          <w:rFonts w:ascii="Times New Roman" w:hAnsi="Times New Roman" w:cs="Times New Roman"/>
          <w:bCs/>
          <w:sz w:val="28"/>
          <w:szCs w:val="28"/>
        </w:rPr>
        <w:t xml:space="preserve">об этом работодателя в письменной форме не </w:t>
      </w:r>
      <w:proofErr w:type="gramStart"/>
      <w:r w:rsidRPr="00DB6335">
        <w:rPr>
          <w:rFonts w:ascii="Times New Roman" w:hAnsi="Times New Roman" w:cs="Times New Roman"/>
          <w:bCs/>
          <w:sz w:val="28"/>
          <w:szCs w:val="28"/>
        </w:rPr>
        <w:t>позднее</w:t>
      </w:r>
      <w:proofErr w:type="gramEnd"/>
      <w:r w:rsidRPr="00DB6335">
        <w:rPr>
          <w:rFonts w:ascii="Times New Roman" w:hAnsi="Times New Roman" w:cs="Times New Roman"/>
          <w:bCs/>
          <w:sz w:val="28"/>
          <w:szCs w:val="28"/>
        </w:rPr>
        <w:t xml:space="preserve"> чем за две недели, если иной срок не установлен </w:t>
      </w:r>
      <w:hyperlink r:id="rId12"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 Течение указанного срока начинается на</w:t>
      </w:r>
      <w:r>
        <w:rPr>
          <w:rFonts w:ascii="Times New Roman" w:hAnsi="Times New Roman" w:cs="Times New Roman"/>
          <w:bCs/>
          <w:sz w:val="28"/>
          <w:szCs w:val="28"/>
        </w:rPr>
        <w:t xml:space="preserve"> </w:t>
      </w:r>
      <w:r w:rsidRPr="00DB6335">
        <w:rPr>
          <w:rFonts w:ascii="Times New Roman" w:hAnsi="Times New Roman" w:cs="Times New Roman"/>
          <w:bCs/>
          <w:sz w:val="28"/>
          <w:szCs w:val="28"/>
        </w:rPr>
        <w:t>следующий день после получения работодателем заявления работника об увольнении.</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По соглашению между работником и работодателем трудовой </w:t>
      </w:r>
      <w:proofErr w:type="gramStart"/>
      <w:r w:rsidRPr="00DB6335">
        <w:rPr>
          <w:rFonts w:ascii="Times New Roman" w:hAnsi="Times New Roman" w:cs="Times New Roman"/>
          <w:bCs/>
          <w:sz w:val="28"/>
          <w:szCs w:val="28"/>
        </w:rPr>
        <w:t>договор</w:t>
      </w:r>
      <w:proofErr w:type="gramEnd"/>
      <w:r w:rsidRPr="00DB6335">
        <w:rPr>
          <w:rFonts w:ascii="Times New Roman" w:hAnsi="Times New Roman" w:cs="Times New Roman"/>
          <w:bCs/>
          <w:sz w:val="28"/>
          <w:szCs w:val="28"/>
        </w:rPr>
        <w:t xml:space="preserve"> может быть расторгнут и до истечения срока предупреждения </w:t>
      </w:r>
      <w:r>
        <w:rPr>
          <w:rFonts w:ascii="Times New Roman" w:hAnsi="Times New Roman" w:cs="Times New Roman"/>
          <w:bCs/>
          <w:sz w:val="28"/>
          <w:szCs w:val="28"/>
        </w:rPr>
        <w:br/>
      </w:r>
      <w:r w:rsidRPr="00DB6335">
        <w:rPr>
          <w:rFonts w:ascii="Times New Roman" w:hAnsi="Times New Roman" w:cs="Times New Roman"/>
          <w:bCs/>
          <w:sz w:val="28"/>
          <w:szCs w:val="28"/>
        </w:rPr>
        <w:t>об увольнении.</w:t>
      </w:r>
    </w:p>
    <w:p w:rsidR="00E637DB" w:rsidRPr="00DB6335" w:rsidRDefault="00E637DB" w:rsidP="00E637DB">
      <w:pPr>
        <w:ind w:firstLine="720"/>
        <w:jc w:val="both"/>
        <w:rPr>
          <w:rFonts w:ascii="Times New Roman" w:hAnsi="Times New Roman" w:cs="Times New Roman"/>
          <w:bCs/>
          <w:sz w:val="28"/>
          <w:szCs w:val="28"/>
        </w:rPr>
      </w:pPr>
      <w:proofErr w:type="gramStart"/>
      <w:r w:rsidRPr="00DB6335">
        <w:rPr>
          <w:rFonts w:ascii="Times New Roman" w:hAnsi="Times New Roman" w:cs="Times New Roman"/>
          <w:bCs/>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трудового договора работодатель обязан расторгнуть трудовой договор в срок, указанный</w:t>
      </w:r>
      <w:proofErr w:type="gramEnd"/>
      <w:r w:rsidRPr="00DB6335">
        <w:rPr>
          <w:rFonts w:ascii="Times New Roman" w:hAnsi="Times New Roman" w:cs="Times New Roman"/>
          <w:bCs/>
          <w:sz w:val="28"/>
          <w:szCs w:val="28"/>
        </w:rPr>
        <w:t xml:space="preserve"> в заявлении работника.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w:t>
      </w:r>
      <w:r>
        <w:rPr>
          <w:rFonts w:ascii="Times New Roman" w:hAnsi="Times New Roman" w:cs="Times New Roman"/>
          <w:bCs/>
          <w:sz w:val="28"/>
          <w:szCs w:val="28"/>
        </w:rPr>
        <w:br/>
      </w:r>
      <w:r w:rsidRPr="00DB6335">
        <w:rPr>
          <w:rFonts w:ascii="Times New Roman" w:hAnsi="Times New Roman" w:cs="Times New Roman"/>
          <w:bCs/>
          <w:sz w:val="28"/>
          <w:szCs w:val="28"/>
        </w:rPr>
        <w:t xml:space="preserve">не производится, если на его место не приглашен в письменной форме другой работник, которому в соответствии с </w:t>
      </w:r>
      <w:hyperlink r:id="rId13"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 или иными федеральными законами не может быть отказано в заключени</w:t>
      </w:r>
      <w:proofErr w:type="gramStart"/>
      <w:r w:rsidRPr="00DB6335">
        <w:rPr>
          <w:rFonts w:ascii="Times New Roman" w:hAnsi="Times New Roman" w:cs="Times New Roman"/>
          <w:bCs/>
          <w:sz w:val="28"/>
          <w:szCs w:val="28"/>
        </w:rPr>
        <w:t>и</w:t>
      </w:r>
      <w:proofErr w:type="gramEnd"/>
      <w:r w:rsidRPr="00DB6335">
        <w:rPr>
          <w:rFonts w:ascii="Times New Roman" w:hAnsi="Times New Roman" w:cs="Times New Roman"/>
          <w:bCs/>
          <w:sz w:val="28"/>
          <w:szCs w:val="28"/>
        </w:rPr>
        <w:t xml:space="preserve"> трудового договора.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По истечении срока предупреждения об увольнении работник имеет право прекратить работу.</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lastRenderedPageBreak/>
        <w:t xml:space="preserve">Если по истечении срока предупреждения об увольнении трудовой договор не </w:t>
      </w:r>
      <w:proofErr w:type="gramStart"/>
      <w:r w:rsidRPr="00DB6335">
        <w:rPr>
          <w:rFonts w:ascii="Times New Roman" w:hAnsi="Times New Roman" w:cs="Times New Roman"/>
          <w:bCs/>
          <w:sz w:val="28"/>
          <w:szCs w:val="28"/>
        </w:rPr>
        <w:t>был</w:t>
      </w:r>
      <w:proofErr w:type="gramEnd"/>
      <w:r w:rsidRPr="00DB6335">
        <w:rPr>
          <w:rFonts w:ascii="Times New Roman" w:hAnsi="Times New Roman" w:cs="Times New Roman"/>
          <w:bCs/>
          <w:sz w:val="28"/>
          <w:szCs w:val="28"/>
        </w:rPr>
        <w:t xml:space="preserve"> расторгнут и работник не настаивает на увольнении, </w:t>
      </w:r>
      <w:r>
        <w:rPr>
          <w:rFonts w:ascii="Times New Roman" w:hAnsi="Times New Roman" w:cs="Times New Roman"/>
          <w:bCs/>
          <w:sz w:val="28"/>
          <w:szCs w:val="28"/>
        </w:rPr>
        <w:br/>
      </w:r>
      <w:r w:rsidRPr="00DB6335">
        <w:rPr>
          <w:rFonts w:ascii="Times New Roman" w:hAnsi="Times New Roman" w:cs="Times New Roman"/>
          <w:bCs/>
          <w:sz w:val="28"/>
          <w:szCs w:val="28"/>
        </w:rPr>
        <w:t>то действие трудового договора продолжается.</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w:t>
      </w:r>
      <w:r>
        <w:rPr>
          <w:rFonts w:ascii="Times New Roman" w:hAnsi="Times New Roman" w:cs="Times New Roman"/>
          <w:bCs/>
          <w:sz w:val="28"/>
          <w:szCs w:val="28"/>
        </w:rPr>
        <w:br/>
      </w:r>
      <w:r w:rsidRPr="00DB6335">
        <w:rPr>
          <w:rFonts w:ascii="Times New Roman" w:hAnsi="Times New Roman" w:cs="Times New Roman"/>
          <w:bCs/>
          <w:sz w:val="28"/>
          <w:szCs w:val="28"/>
        </w:rPr>
        <w:t>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Прекращение трудового договора оформляется приказом работодателя.</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w:t>
      </w:r>
      <w:r>
        <w:rPr>
          <w:rFonts w:ascii="Times New Roman" w:hAnsi="Times New Roman" w:cs="Times New Roman"/>
          <w:bCs/>
          <w:sz w:val="28"/>
          <w:szCs w:val="28"/>
        </w:rPr>
        <w:br/>
      </w:r>
      <w:r w:rsidRPr="00DB6335">
        <w:rPr>
          <w:rFonts w:ascii="Times New Roman" w:hAnsi="Times New Roman" w:cs="Times New Roman"/>
          <w:bCs/>
          <w:sz w:val="28"/>
          <w:szCs w:val="28"/>
        </w:rPr>
        <w:t>на приказе производится соответствующая запись.</w:t>
      </w:r>
    </w:p>
    <w:p w:rsidR="00E637DB"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14"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 или иным федеральным законом, сохранялось место работы (должность).</w:t>
      </w:r>
    </w:p>
    <w:p w:rsidR="00E637DB" w:rsidRPr="007153D4" w:rsidRDefault="00E637DB" w:rsidP="00E637DB">
      <w:pPr>
        <w:pStyle w:val="ConsPlusNormal"/>
        <w:ind w:firstLine="540"/>
        <w:jc w:val="both"/>
        <w:rPr>
          <w:sz w:val="28"/>
          <w:szCs w:val="28"/>
        </w:rPr>
      </w:pPr>
      <w:r>
        <w:rPr>
          <w:sz w:val="28"/>
          <w:szCs w:val="28"/>
        </w:rPr>
        <w:t>Перед прекращением трудового договора работник</w:t>
      </w:r>
      <w:r w:rsidRPr="007153D4">
        <w:rPr>
          <w:sz w:val="28"/>
          <w:szCs w:val="28"/>
        </w:rPr>
        <w:t xml:space="preserve">, являющийся материально-ответственным лицом, обязан передать числящиеся за ним основные средства, материальные запасы, денежные документы </w:t>
      </w:r>
      <w:r>
        <w:rPr>
          <w:sz w:val="28"/>
          <w:szCs w:val="28"/>
        </w:rPr>
        <w:br/>
      </w:r>
      <w:r w:rsidRPr="007153D4">
        <w:rPr>
          <w:sz w:val="28"/>
          <w:szCs w:val="28"/>
        </w:rPr>
        <w:t>и бланки строгой отчетност</w:t>
      </w:r>
      <w:r>
        <w:rPr>
          <w:sz w:val="28"/>
          <w:szCs w:val="28"/>
        </w:rPr>
        <w:t>и лицу, определенному приказом м</w:t>
      </w:r>
      <w:r w:rsidRPr="007153D4">
        <w:rPr>
          <w:sz w:val="28"/>
          <w:szCs w:val="28"/>
        </w:rPr>
        <w:t>инистерства.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w:t>
      </w:r>
      <w:r>
        <w:rPr>
          <w:rFonts w:ascii="Times New Roman" w:hAnsi="Times New Roman" w:cs="Times New Roman"/>
          <w:bCs/>
          <w:sz w:val="28"/>
          <w:szCs w:val="28"/>
        </w:rPr>
        <w:br/>
      </w:r>
      <w:r w:rsidRPr="00DB6335">
        <w:rPr>
          <w:rFonts w:ascii="Times New Roman" w:hAnsi="Times New Roman" w:cs="Times New Roman"/>
          <w:bCs/>
          <w:sz w:val="28"/>
          <w:szCs w:val="28"/>
        </w:rPr>
        <w:t xml:space="preserve">со </w:t>
      </w:r>
      <w:hyperlink r:id="rId15" w:history="1">
        <w:r w:rsidRPr="00DB6335">
          <w:rPr>
            <w:rFonts w:ascii="Times New Roman" w:hAnsi="Times New Roman" w:cs="Times New Roman"/>
            <w:sz w:val="28"/>
            <w:szCs w:val="28"/>
          </w:rPr>
          <w:t>статьей 140</w:t>
        </w:r>
      </w:hyperlink>
      <w:r w:rsidRPr="00DB6335">
        <w:rPr>
          <w:rFonts w:ascii="Times New Roman" w:hAnsi="Times New Roman" w:cs="Times New Roman"/>
          <w:bCs/>
          <w:sz w:val="28"/>
          <w:szCs w:val="28"/>
        </w:rPr>
        <w:t xml:space="preserve">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637DB" w:rsidRPr="00DB6335" w:rsidRDefault="00E637DB" w:rsidP="00E637DB">
      <w:pPr>
        <w:ind w:firstLine="720"/>
        <w:jc w:val="both"/>
        <w:rPr>
          <w:rFonts w:ascii="Times New Roman" w:hAnsi="Times New Roman" w:cs="Times New Roman"/>
          <w:bCs/>
          <w:sz w:val="28"/>
          <w:szCs w:val="28"/>
        </w:rPr>
      </w:pPr>
      <w:proofErr w:type="gramStart"/>
      <w:r w:rsidRPr="00DB6335">
        <w:rPr>
          <w:rFonts w:ascii="Times New Roman" w:hAnsi="Times New Roman" w:cs="Times New Roman"/>
          <w:bCs/>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w:t>
      </w:r>
      <w:r>
        <w:rPr>
          <w:rFonts w:ascii="Times New Roman" w:hAnsi="Times New Roman" w:cs="Times New Roman"/>
          <w:bCs/>
          <w:sz w:val="28"/>
          <w:szCs w:val="28"/>
        </w:rPr>
        <w:br/>
      </w:r>
      <w:r w:rsidRPr="00DB6335">
        <w:rPr>
          <w:rFonts w:ascii="Times New Roman" w:hAnsi="Times New Roman" w:cs="Times New Roman"/>
          <w:bCs/>
          <w:sz w:val="28"/>
          <w:szCs w:val="28"/>
        </w:rPr>
        <w:t xml:space="preserve">с формулировками </w:t>
      </w:r>
      <w:hyperlink r:id="rId16" w:history="1">
        <w:r w:rsidRPr="00DB6335">
          <w:rPr>
            <w:rFonts w:ascii="Times New Roman" w:hAnsi="Times New Roman" w:cs="Times New Roman"/>
            <w:sz w:val="28"/>
            <w:szCs w:val="28"/>
          </w:rPr>
          <w:t>Трудового кодекса</w:t>
        </w:r>
      </w:hyperlink>
      <w:r w:rsidRPr="00DB6335">
        <w:rPr>
          <w:rFonts w:ascii="Times New Roman" w:hAnsi="Times New Roman" w:cs="Times New Roman"/>
          <w:bCs/>
          <w:sz w:val="28"/>
          <w:szCs w:val="28"/>
        </w:rPr>
        <w:t xml:space="preserve">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E637DB" w:rsidRDefault="00E637DB" w:rsidP="00E637DB">
      <w:pPr>
        <w:ind w:firstLine="720"/>
        <w:jc w:val="both"/>
        <w:rPr>
          <w:rFonts w:ascii="Times New Roman" w:hAnsi="Times New Roman" w:cs="Times New Roman"/>
          <w:bCs/>
          <w:sz w:val="28"/>
          <w:szCs w:val="28"/>
        </w:rPr>
      </w:pPr>
    </w:p>
    <w:p w:rsidR="00E637DB" w:rsidRPr="00DB6335" w:rsidRDefault="00E637DB" w:rsidP="00E637DB">
      <w:pPr>
        <w:ind w:firstLine="720"/>
        <w:jc w:val="both"/>
        <w:rPr>
          <w:rFonts w:ascii="Times New Roman" w:hAnsi="Times New Roman" w:cs="Times New Roman"/>
          <w:bCs/>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3. Основные права и обязанности работников</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sz w:val="28"/>
          <w:szCs w:val="28"/>
        </w:rPr>
        <w:t>3.1. </w:t>
      </w:r>
      <w:r w:rsidRPr="00DB6335">
        <w:rPr>
          <w:rFonts w:ascii="Times New Roman" w:hAnsi="Times New Roman" w:cs="Times New Roman"/>
          <w:sz w:val="28"/>
          <w:szCs w:val="28"/>
        </w:rPr>
        <w:t xml:space="preserve">Основные права и основные обязанности работников установлены </w:t>
      </w:r>
      <w:hyperlink r:id="rId17" w:history="1">
        <w:r w:rsidRPr="00DB6335">
          <w:rPr>
            <w:rFonts w:ascii="Times New Roman" w:hAnsi="Times New Roman" w:cs="Times New Roman"/>
            <w:sz w:val="28"/>
            <w:szCs w:val="28"/>
          </w:rPr>
          <w:t>статьей 21</w:t>
        </w:r>
      </w:hyperlink>
      <w:r w:rsidRPr="00DB6335">
        <w:rPr>
          <w:rFonts w:ascii="Times New Roman" w:hAnsi="Times New Roman" w:cs="Times New Roman"/>
          <w:bCs/>
          <w:sz w:val="28"/>
          <w:szCs w:val="28"/>
        </w:rPr>
        <w:t xml:space="preserve"> Трудового кодекса Российской Федерации.</w:t>
      </w:r>
    </w:p>
    <w:p w:rsidR="00E637DB" w:rsidRPr="00DB6335" w:rsidRDefault="00E637DB" w:rsidP="00E637DB">
      <w:pPr>
        <w:widowControl w:val="0"/>
        <w:ind w:firstLine="720"/>
        <w:jc w:val="both"/>
        <w:rPr>
          <w:rFonts w:ascii="Times New Roman" w:hAnsi="Times New Roman" w:cs="Times New Roman"/>
          <w:bCs/>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4. Основные права и обязанности работодателя</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sz w:val="28"/>
          <w:szCs w:val="28"/>
        </w:rPr>
        <w:t>4.1. </w:t>
      </w:r>
      <w:r w:rsidRPr="00DB6335">
        <w:rPr>
          <w:rFonts w:ascii="Times New Roman" w:hAnsi="Times New Roman" w:cs="Times New Roman"/>
          <w:sz w:val="28"/>
          <w:szCs w:val="28"/>
        </w:rPr>
        <w:t xml:space="preserve">Основные права и основные обязанности работодателя установлены </w:t>
      </w:r>
      <w:hyperlink r:id="rId18" w:history="1">
        <w:r w:rsidRPr="00DB6335">
          <w:rPr>
            <w:rFonts w:ascii="Times New Roman" w:hAnsi="Times New Roman" w:cs="Times New Roman"/>
            <w:sz w:val="28"/>
            <w:szCs w:val="28"/>
          </w:rPr>
          <w:t>статьей 22</w:t>
        </w:r>
      </w:hyperlink>
      <w:r w:rsidRPr="00DB6335">
        <w:rPr>
          <w:rFonts w:ascii="Times New Roman" w:hAnsi="Times New Roman" w:cs="Times New Roman"/>
          <w:bCs/>
          <w:sz w:val="28"/>
          <w:szCs w:val="28"/>
        </w:rPr>
        <w:t xml:space="preserve"> Трудового кодекса Российской Федерации.</w:t>
      </w:r>
    </w:p>
    <w:p w:rsidR="00E637DB" w:rsidRPr="00DB6335" w:rsidRDefault="00E637DB" w:rsidP="00E637DB">
      <w:pPr>
        <w:widowControl w:val="0"/>
        <w:ind w:firstLine="720"/>
        <w:jc w:val="both"/>
        <w:rPr>
          <w:rFonts w:ascii="Times New Roman" w:hAnsi="Times New Roman" w:cs="Times New Roman"/>
          <w:bCs/>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5. Сроки выплаты заработной платы</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5.1. Заработная плата работникам выплачиваетс</w:t>
      </w:r>
      <w:r>
        <w:rPr>
          <w:rFonts w:ascii="Times New Roman" w:hAnsi="Times New Roman" w:cs="Times New Roman"/>
          <w:sz w:val="28"/>
          <w:szCs w:val="28"/>
        </w:rPr>
        <w:t>я за первую половину месяца - 18</w:t>
      </w:r>
      <w:r w:rsidRPr="00DB6335">
        <w:rPr>
          <w:rFonts w:ascii="Times New Roman" w:hAnsi="Times New Roman" w:cs="Times New Roman"/>
          <w:sz w:val="28"/>
          <w:szCs w:val="28"/>
        </w:rPr>
        <w:t xml:space="preserve"> числа текущего меся</w:t>
      </w:r>
      <w:r>
        <w:rPr>
          <w:rFonts w:ascii="Times New Roman" w:hAnsi="Times New Roman" w:cs="Times New Roman"/>
          <w:sz w:val="28"/>
          <w:szCs w:val="28"/>
        </w:rPr>
        <w:t>ца, за вторую половину – 3</w:t>
      </w:r>
      <w:r w:rsidRPr="00DB6335">
        <w:rPr>
          <w:rFonts w:ascii="Times New Roman" w:hAnsi="Times New Roman" w:cs="Times New Roman"/>
          <w:sz w:val="28"/>
          <w:szCs w:val="28"/>
        </w:rPr>
        <w:t xml:space="preserve"> числа следующего месяца</w:t>
      </w:r>
    </w:p>
    <w:p w:rsidR="00E637DB" w:rsidRPr="00DB6335" w:rsidRDefault="00E637DB" w:rsidP="00E637DB">
      <w:pPr>
        <w:widowControl w:val="0"/>
        <w:ind w:firstLine="720"/>
        <w:jc w:val="both"/>
        <w:rPr>
          <w:rFonts w:ascii="Times New Roman" w:hAnsi="Times New Roman" w:cs="Times New Roman"/>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6. Рабочее время и время отдыха</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 xml:space="preserve">6.1. В министерстве устанавливается пятидневная рабочая неделя </w:t>
      </w:r>
      <w:r>
        <w:rPr>
          <w:rFonts w:ascii="Times New Roman" w:hAnsi="Times New Roman" w:cs="Times New Roman"/>
          <w:sz w:val="28"/>
          <w:szCs w:val="28"/>
        </w:rPr>
        <w:br/>
      </w:r>
      <w:r w:rsidRPr="00DB6335">
        <w:rPr>
          <w:rFonts w:ascii="Times New Roman" w:hAnsi="Times New Roman" w:cs="Times New Roman"/>
          <w:sz w:val="28"/>
          <w:szCs w:val="28"/>
        </w:rPr>
        <w:t>с двумя выходными днями (суббота и воскресенье).</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Для всех работников министерства устанавливается 8-часовой рабочий день.</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Деятельность министерства организуется с учетом следующего распорядка дня:</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 xml:space="preserve">начало работы - 8 час. 30 мин. (работник в это время находится </w:t>
      </w:r>
      <w:r>
        <w:rPr>
          <w:rFonts w:ascii="Times New Roman" w:hAnsi="Times New Roman" w:cs="Times New Roman"/>
          <w:sz w:val="28"/>
          <w:szCs w:val="28"/>
        </w:rPr>
        <w:br/>
      </w:r>
      <w:r w:rsidRPr="00DB6335">
        <w:rPr>
          <w:rFonts w:ascii="Times New Roman" w:hAnsi="Times New Roman" w:cs="Times New Roman"/>
          <w:sz w:val="28"/>
          <w:szCs w:val="28"/>
        </w:rPr>
        <w:t>на своем рабочем месте);</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обеденный перерыв - с 12 час. 30 мин. до 13 час. 30 мин.;</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окончание рабочего дня - 17 час. 30 мин.</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sz w:val="28"/>
          <w:szCs w:val="28"/>
        </w:rPr>
        <w:t xml:space="preserve">При совпадении выходного и нерабочего праздничного дней перенос выходного дня осуществляется в соответствии с </w:t>
      </w:r>
      <w:hyperlink r:id="rId19" w:history="1">
        <w:r w:rsidRPr="00DB6335">
          <w:rPr>
            <w:rFonts w:ascii="Times New Roman" w:hAnsi="Times New Roman" w:cs="Times New Roman"/>
            <w:sz w:val="28"/>
            <w:szCs w:val="28"/>
          </w:rPr>
          <w:t>трудовым законодательством</w:t>
        </w:r>
      </w:hyperlink>
      <w:r w:rsidRPr="00DB6335">
        <w:rPr>
          <w:rFonts w:ascii="Times New Roman" w:hAnsi="Times New Roman" w:cs="Times New Roman"/>
          <w:bCs/>
          <w:sz w:val="28"/>
          <w:szCs w:val="28"/>
        </w:rPr>
        <w:t xml:space="preserve"> Российской Федерации.</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6.2. Учет рабочего времени работников министерства осуществляется отделом </w:t>
      </w:r>
      <w:r>
        <w:rPr>
          <w:rFonts w:ascii="Times New Roman" w:hAnsi="Times New Roman" w:cs="Times New Roman"/>
          <w:bCs/>
          <w:sz w:val="28"/>
          <w:szCs w:val="28"/>
        </w:rPr>
        <w:t xml:space="preserve">правового обеспечения, государственной гражданской службы </w:t>
      </w:r>
      <w:r>
        <w:rPr>
          <w:rFonts w:ascii="Times New Roman" w:hAnsi="Times New Roman" w:cs="Times New Roman"/>
          <w:bCs/>
          <w:sz w:val="28"/>
          <w:szCs w:val="28"/>
        </w:rPr>
        <w:br/>
        <w:t>и кадров</w:t>
      </w:r>
      <w:r w:rsidRPr="00DB6335">
        <w:rPr>
          <w:rFonts w:ascii="Times New Roman" w:hAnsi="Times New Roman" w:cs="Times New Roman"/>
          <w:bCs/>
          <w:sz w:val="28"/>
          <w:szCs w:val="28"/>
        </w:rPr>
        <w:t xml:space="preserve"> министерства.</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6.3. </w:t>
      </w:r>
      <w:r w:rsidRPr="00DB6335">
        <w:rPr>
          <w:rFonts w:ascii="Times New Roman" w:hAnsi="Times New Roman" w:cs="Times New Roman"/>
          <w:bCs/>
          <w:sz w:val="28"/>
          <w:szCs w:val="28"/>
        </w:rPr>
        <w:t xml:space="preserve">Режим труда работников, постоянно работающих </w:t>
      </w:r>
      <w:r>
        <w:rPr>
          <w:rFonts w:ascii="Times New Roman" w:hAnsi="Times New Roman" w:cs="Times New Roman"/>
          <w:bCs/>
          <w:sz w:val="28"/>
          <w:szCs w:val="28"/>
        </w:rPr>
        <w:br/>
      </w:r>
      <w:r w:rsidRPr="00DB6335">
        <w:rPr>
          <w:rFonts w:ascii="Times New Roman" w:hAnsi="Times New Roman" w:cs="Times New Roman"/>
          <w:bCs/>
          <w:sz w:val="28"/>
          <w:szCs w:val="28"/>
        </w:rPr>
        <w:t>с компьютерами, устанавливается с соблюдением технологических перерывов на 15 минут через каждые 45 минут работы.</w:t>
      </w:r>
    </w:p>
    <w:p w:rsidR="00E637DB" w:rsidRPr="00E2604A" w:rsidRDefault="00E637DB" w:rsidP="00E637DB">
      <w:pPr>
        <w:ind w:firstLine="540"/>
        <w:jc w:val="both"/>
        <w:rPr>
          <w:rFonts w:ascii="Verdana" w:eastAsia="Times New Roman" w:hAnsi="Verdana" w:cs="Times New Roman"/>
          <w:sz w:val="28"/>
          <w:szCs w:val="28"/>
          <w:lang w:eastAsia="ru-RU"/>
        </w:rPr>
      </w:pPr>
      <w:r w:rsidRPr="00DB6335">
        <w:rPr>
          <w:rFonts w:ascii="Times New Roman" w:hAnsi="Times New Roman" w:cs="Times New Roman"/>
          <w:bCs/>
          <w:sz w:val="28"/>
          <w:szCs w:val="28"/>
        </w:rPr>
        <w:lastRenderedPageBreak/>
        <w:t xml:space="preserve">6.4. </w:t>
      </w:r>
      <w:r w:rsidRPr="00E2604A">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с их письменного согласия</w:t>
      </w:r>
      <w:r>
        <w:rPr>
          <w:rFonts w:ascii="Times New Roman" w:eastAsia="Times New Roman" w:hAnsi="Times New Roman" w:cs="Times New Roman"/>
          <w:sz w:val="28"/>
          <w:szCs w:val="28"/>
          <w:lang w:eastAsia="ru-RU"/>
        </w:rPr>
        <w:t xml:space="preserve"> по письменному распоряжению работодателя</w:t>
      </w:r>
      <w:r w:rsidRPr="00E2604A">
        <w:rPr>
          <w:rFonts w:ascii="Times New Roman" w:eastAsia="Times New Roman" w:hAnsi="Times New Roman" w:cs="Times New Roman"/>
          <w:sz w:val="28"/>
          <w:szCs w:val="28"/>
          <w:lang w:eastAsia="ru-RU"/>
        </w:rPr>
        <w:t xml:space="preserve"> в случае необходимости выполнения заранее непредвиденных работ, от срочного выполнения которых зависит </w:t>
      </w:r>
      <w:r>
        <w:rPr>
          <w:rFonts w:ascii="Times New Roman" w:eastAsia="Times New Roman" w:hAnsi="Times New Roman" w:cs="Times New Roman"/>
          <w:sz w:val="28"/>
          <w:szCs w:val="28"/>
          <w:lang w:eastAsia="ru-RU"/>
        </w:rPr>
        <w:br/>
      </w:r>
      <w:r w:rsidRPr="00E2604A">
        <w:rPr>
          <w:rFonts w:ascii="Times New Roman" w:eastAsia="Times New Roman" w:hAnsi="Times New Roman" w:cs="Times New Roman"/>
          <w:sz w:val="28"/>
          <w:szCs w:val="28"/>
          <w:lang w:eastAsia="ru-RU"/>
        </w:rPr>
        <w:t>в дальнейшем нормальная работа</w:t>
      </w:r>
      <w:r>
        <w:rPr>
          <w:rFonts w:ascii="Verdana" w:eastAsia="Times New Roman" w:hAnsi="Verdana" w:cs="Times New Roman"/>
          <w:sz w:val="28"/>
          <w:szCs w:val="28"/>
          <w:lang w:eastAsia="ru-RU"/>
        </w:rPr>
        <w:t xml:space="preserve"> </w:t>
      </w:r>
      <w:r w:rsidRPr="00DB6335">
        <w:rPr>
          <w:rFonts w:ascii="Times New Roman" w:hAnsi="Times New Roman" w:cs="Times New Roman"/>
          <w:bCs/>
          <w:sz w:val="28"/>
          <w:szCs w:val="28"/>
        </w:rPr>
        <w:t>министерства</w:t>
      </w:r>
      <w:r>
        <w:rPr>
          <w:rFonts w:ascii="Times New Roman" w:hAnsi="Times New Roman" w:cs="Times New Roman"/>
          <w:bCs/>
          <w:sz w:val="28"/>
          <w:szCs w:val="28"/>
        </w:rPr>
        <w:t xml:space="preserve"> или его </w:t>
      </w:r>
      <w:r w:rsidRPr="00E2604A">
        <w:rPr>
          <w:rFonts w:ascii="Times New Roman" w:eastAsia="Times New Roman" w:hAnsi="Times New Roman" w:cs="Times New Roman"/>
          <w:sz w:val="28"/>
          <w:szCs w:val="28"/>
          <w:lang w:eastAsia="ru-RU"/>
        </w:rPr>
        <w:t>структурных подразделений</w:t>
      </w:r>
      <w:r>
        <w:rPr>
          <w:rFonts w:ascii="Times New Roman" w:eastAsia="Times New Roman" w:hAnsi="Times New Roman" w:cs="Times New Roman"/>
          <w:sz w:val="28"/>
          <w:szCs w:val="28"/>
          <w:lang w:eastAsia="ru-RU"/>
        </w:rPr>
        <w:t>.</w:t>
      </w:r>
    </w:p>
    <w:p w:rsidR="00E637DB"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 xml:space="preserve">Работа в выходной или нерабочий праздничный день оплачивается </w:t>
      </w:r>
      <w:r>
        <w:rPr>
          <w:rFonts w:ascii="Times New Roman" w:hAnsi="Times New Roman" w:cs="Times New Roman"/>
          <w:bCs/>
          <w:sz w:val="28"/>
          <w:szCs w:val="28"/>
        </w:rPr>
        <w:br/>
      </w:r>
      <w:r w:rsidRPr="00DB6335">
        <w:rPr>
          <w:rFonts w:ascii="Times New Roman" w:hAnsi="Times New Roman" w:cs="Times New Roman"/>
          <w:bCs/>
          <w:sz w:val="28"/>
          <w:szCs w:val="28"/>
        </w:rPr>
        <w:t xml:space="preserve">в соответствии с </w:t>
      </w:r>
      <w:hyperlink r:id="rId20" w:history="1">
        <w:r w:rsidRPr="00DB6335">
          <w:rPr>
            <w:rFonts w:ascii="Times New Roman" w:hAnsi="Times New Roman" w:cs="Times New Roman"/>
            <w:sz w:val="28"/>
            <w:szCs w:val="28"/>
          </w:rPr>
          <w:t>Трудовым кодексом</w:t>
        </w:r>
      </w:hyperlink>
      <w:r w:rsidRPr="00DB6335">
        <w:rPr>
          <w:rFonts w:ascii="Times New Roman" w:hAnsi="Times New Roman" w:cs="Times New Roman"/>
          <w:bCs/>
          <w:sz w:val="28"/>
          <w:szCs w:val="28"/>
        </w:rPr>
        <w:t xml:space="preserve"> Российской Федерации. По желанию работника, работавшего в выходной или нерабочий праздничный день, ему может быть предоставлен другой день отдыха на основании письменного заявления работника и приказа работодателя.</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6.5. </w:t>
      </w:r>
      <w:r w:rsidRPr="00DB6335">
        <w:rPr>
          <w:rFonts w:ascii="Times New Roman" w:hAnsi="Times New Roman" w:cs="Times New Roman"/>
          <w:bCs/>
          <w:sz w:val="28"/>
          <w:szCs w:val="28"/>
        </w:rPr>
        <w:t xml:space="preserve">Очередность предоставления отпусков устанавливается работодателем в соответствии с графиком отпусков с учетом </w:t>
      </w:r>
      <w:r>
        <w:rPr>
          <w:rFonts w:ascii="Times New Roman" w:hAnsi="Times New Roman" w:cs="Times New Roman"/>
          <w:bCs/>
          <w:sz w:val="28"/>
          <w:szCs w:val="28"/>
        </w:rPr>
        <w:t>производственной</w:t>
      </w:r>
      <w:r w:rsidRPr="00DB6335">
        <w:rPr>
          <w:rFonts w:ascii="Times New Roman" w:hAnsi="Times New Roman" w:cs="Times New Roman"/>
          <w:bCs/>
          <w:sz w:val="28"/>
          <w:szCs w:val="28"/>
        </w:rPr>
        <w:t xml:space="preserve"> необходимости, пожеланий работников не </w:t>
      </w:r>
      <w:proofErr w:type="gramStart"/>
      <w:r w:rsidRPr="00DB6335">
        <w:rPr>
          <w:rFonts w:ascii="Times New Roman" w:hAnsi="Times New Roman" w:cs="Times New Roman"/>
          <w:bCs/>
          <w:sz w:val="28"/>
          <w:szCs w:val="28"/>
        </w:rPr>
        <w:t>позднее</w:t>
      </w:r>
      <w:proofErr w:type="gramEnd"/>
      <w:r w:rsidRPr="00DB6335">
        <w:rPr>
          <w:rFonts w:ascii="Times New Roman" w:hAnsi="Times New Roman" w:cs="Times New Roman"/>
          <w:bCs/>
          <w:sz w:val="28"/>
          <w:szCs w:val="28"/>
        </w:rPr>
        <w:t xml:space="preserve"> чем за 2 недели до наступления календарного года.</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Продолжительность ежегодного оплачиваемого отпуска работников устанавливается в количестве 28 календарных дней.</w:t>
      </w:r>
    </w:p>
    <w:p w:rsidR="00E637DB" w:rsidRPr="00DB6335" w:rsidRDefault="00E637DB" w:rsidP="00E637DB">
      <w:pPr>
        <w:ind w:firstLine="720"/>
        <w:jc w:val="both"/>
        <w:rPr>
          <w:rFonts w:ascii="Times New Roman" w:hAnsi="Times New Roman" w:cs="Times New Roman"/>
          <w:bCs/>
          <w:sz w:val="28"/>
          <w:szCs w:val="28"/>
        </w:rPr>
      </w:pPr>
      <w:r w:rsidRPr="00DB6335">
        <w:rPr>
          <w:rFonts w:ascii="Times New Roman" w:hAnsi="Times New Roman" w:cs="Times New Roman"/>
          <w:bCs/>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6.6. </w:t>
      </w:r>
      <w:r w:rsidRPr="00DB6335">
        <w:rPr>
          <w:rFonts w:ascii="Times New Roman" w:hAnsi="Times New Roman" w:cs="Times New Roman"/>
          <w:bCs/>
          <w:sz w:val="28"/>
          <w:szCs w:val="28"/>
        </w:rPr>
        <w:t xml:space="preserve">Работники направляются </w:t>
      </w:r>
      <w:proofErr w:type="gramStart"/>
      <w:r w:rsidRPr="00DB6335">
        <w:rPr>
          <w:rFonts w:ascii="Times New Roman" w:hAnsi="Times New Roman" w:cs="Times New Roman"/>
          <w:bCs/>
          <w:sz w:val="28"/>
          <w:szCs w:val="28"/>
        </w:rPr>
        <w:t xml:space="preserve">в служебные командировки </w:t>
      </w:r>
      <w:r>
        <w:rPr>
          <w:rFonts w:ascii="Times New Roman" w:hAnsi="Times New Roman" w:cs="Times New Roman"/>
          <w:bCs/>
          <w:sz w:val="28"/>
          <w:szCs w:val="28"/>
        </w:rPr>
        <w:br/>
      </w:r>
      <w:r w:rsidRPr="00DB6335">
        <w:rPr>
          <w:rFonts w:ascii="Times New Roman" w:hAnsi="Times New Roman" w:cs="Times New Roman"/>
          <w:bCs/>
          <w:sz w:val="28"/>
          <w:szCs w:val="28"/>
        </w:rPr>
        <w:t xml:space="preserve">на основании письменного решения работодателя на определенный срок для </w:t>
      </w:r>
      <w:r>
        <w:rPr>
          <w:rFonts w:ascii="Times New Roman" w:hAnsi="Times New Roman" w:cs="Times New Roman"/>
          <w:bCs/>
          <w:sz w:val="28"/>
          <w:szCs w:val="28"/>
        </w:rPr>
        <w:t>выполнения служебного поручения</w:t>
      </w:r>
      <w:r w:rsidRPr="00DB6335">
        <w:rPr>
          <w:rFonts w:ascii="Times New Roman" w:hAnsi="Times New Roman" w:cs="Times New Roman"/>
          <w:bCs/>
          <w:sz w:val="28"/>
          <w:szCs w:val="28"/>
        </w:rPr>
        <w:t xml:space="preserve"> вне места</w:t>
      </w:r>
      <w:proofErr w:type="gramEnd"/>
      <w:r w:rsidRPr="00DB6335">
        <w:rPr>
          <w:rFonts w:ascii="Times New Roman" w:hAnsi="Times New Roman" w:cs="Times New Roman"/>
          <w:bCs/>
          <w:sz w:val="28"/>
          <w:szCs w:val="28"/>
        </w:rPr>
        <w:t xml:space="preserve"> постоянной работы.</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6.7. </w:t>
      </w:r>
      <w:r w:rsidRPr="00DB6335">
        <w:rPr>
          <w:rFonts w:ascii="Times New Roman" w:hAnsi="Times New Roman" w:cs="Times New Roman"/>
          <w:bCs/>
          <w:sz w:val="28"/>
          <w:szCs w:val="28"/>
        </w:rPr>
        <w:t xml:space="preserve">Срок служебной командировки работника определяется работодателем с учетом объема, сложности и других особенностей </w:t>
      </w:r>
      <w:r>
        <w:rPr>
          <w:rFonts w:ascii="Times New Roman" w:hAnsi="Times New Roman" w:cs="Times New Roman"/>
          <w:bCs/>
          <w:sz w:val="28"/>
          <w:szCs w:val="28"/>
        </w:rPr>
        <w:t>служебного поручения</w:t>
      </w:r>
      <w:r w:rsidRPr="00DB6335">
        <w:rPr>
          <w:rFonts w:ascii="Times New Roman" w:hAnsi="Times New Roman" w:cs="Times New Roman"/>
          <w:bCs/>
          <w:sz w:val="28"/>
          <w:szCs w:val="28"/>
        </w:rPr>
        <w:t>.</w:t>
      </w:r>
    </w:p>
    <w:p w:rsidR="00E637DB" w:rsidRPr="00DB6335" w:rsidRDefault="00E637DB" w:rsidP="00E637DB">
      <w:pPr>
        <w:ind w:firstLine="720"/>
        <w:jc w:val="both"/>
        <w:rPr>
          <w:rFonts w:ascii="Times New Roman" w:hAnsi="Times New Roman" w:cs="Times New Roman"/>
          <w:bCs/>
          <w:sz w:val="28"/>
          <w:szCs w:val="28"/>
        </w:rPr>
      </w:pPr>
      <w:r>
        <w:rPr>
          <w:rFonts w:ascii="Times New Roman" w:hAnsi="Times New Roman" w:cs="Times New Roman"/>
          <w:bCs/>
          <w:sz w:val="28"/>
          <w:szCs w:val="28"/>
        </w:rPr>
        <w:t>6.8</w:t>
      </w:r>
      <w:r w:rsidRPr="00DB6335">
        <w:rPr>
          <w:rFonts w:ascii="Times New Roman" w:hAnsi="Times New Roman" w:cs="Times New Roman"/>
          <w:bCs/>
          <w:sz w:val="28"/>
          <w:szCs w:val="28"/>
        </w:rPr>
        <w:t xml:space="preserve">. 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w:t>
      </w:r>
      <w:r>
        <w:rPr>
          <w:rFonts w:ascii="Times New Roman" w:hAnsi="Times New Roman" w:cs="Times New Roman"/>
          <w:bCs/>
          <w:sz w:val="28"/>
          <w:szCs w:val="28"/>
        </w:rPr>
        <w:br/>
      </w:r>
      <w:r w:rsidRPr="00DB6335">
        <w:rPr>
          <w:rFonts w:ascii="Times New Roman" w:hAnsi="Times New Roman" w:cs="Times New Roman"/>
          <w:bCs/>
          <w:sz w:val="28"/>
          <w:szCs w:val="28"/>
        </w:rPr>
        <w:t>вне места постоянного жительства (суточные).</w:t>
      </w:r>
    </w:p>
    <w:p w:rsidR="00E637DB" w:rsidRPr="00DB6335" w:rsidRDefault="00E637DB" w:rsidP="00E637DB">
      <w:pPr>
        <w:widowControl w:val="0"/>
        <w:ind w:firstLine="720"/>
        <w:jc w:val="both"/>
        <w:rPr>
          <w:rFonts w:ascii="Times New Roman" w:hAnsi="Times New Roman" w:cs="Times New Roman"/>
          <w:bCs/>
          <w:sz w:val="28"/>
          <w:szCs w:val="28"/>
        </w:rPr>
      </w:pPr>
      <w:r>
        <w:rPr>
          <w:rFonts w:ascii="Times New Roman" w:hAnsi="Times New Roman" w:cs="Times New Roman"/>
          <w:bCs/>
          <w:sz w:val="28"/>
          <w:szCs w:val="28"/>
        </w:rPr>
        <w:t>6.9</w:t>
      </w:r>
      <w:r w:rsidRPr="00DB6335">
        <w:rPr>
          <w:rFonts w:ascii="Times New Roman" w:hAnsi="Times New Roman" w:cs="Times New Roman"/>
          <w:bCs/>
          <w:sz w:val="28"/>
          <w:szCs w:val="28"/>
        </w:rPr>
        <w:t xml:space="preserve">. По возвращении из служебной командировки работник обязан представить в течение трех рабочих дней авансовый отчет </w:t>
      </w:r>
      <w:r>
        <w:rPr>
          <w:rFonts w:ascii="Times New Roman" w:hAnsi="Times New Roman" w:cs="Times New Roman"/>
          <w:bCs/>
          <w:sz w:val="28"/>
          <w:szCs w:val="28"/>
        </w:rPr>
        <w:br/>
      </w:r>
      <w:r w:rsidRPr="00DB6335">
        <w:rPr>
          <w:rFonts w:ascii="Times New Roman" w:hAnsi="Times New Roman" w:cs="Times New Roman"/>
          <w:bCs/>
          <w:sz w:val="28"/>
          <w:szCs w:val="28"/>
        </w:rPr>
        <w:t>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E637DB" w:rsidRDefault="00E637DB" w:rsidP="00E637DB">
      <w:pPr>
        <w:widowControl w:val="0"/>
        <w:ind w:firstLine="720"/>
        <w:jc w:val="both"/>
        <w:rPr>
          <w:rFonts w:ascii="Times New Roman" w:hAnsi="Times New Roman" w:cs="Times New Roman"/>
          <w:bCs/>
          <w:sz w:val="28"/>
          <w:szCs w:val="28"/>
        </w:rPr>
      </w:pPr>
    </w:p>
    <w:p w:rsidR="00E637DB" w:rsidRDefault="00E637DB" w:rsidP="00E637DB">
      <w:pPr>
        <w:widowControl w:val="0"/>
        <w:ind w:firstLine="720"/>
        <w:jc w:val="both"/>
        <w:rPr>
          <w:rFonts w:ascii="Times New Roman" w:hAnsi="Times New Roman" w:cs="Times New Roman"/>
          <w:bCs/>
          <w:sz w:val="28"/>
          <w:szCs w:val="28"/>
        </w:rPr>
      </w:pPr>
    </w:p>
    <w:p w:rsidR="00E637DB" w:rsidRPr="00DB6335" w:rsidRDefault="00E637DB" w:rsidP="00E637DB">
      <w:pPr>
        <w:widowControl w:val="0"/>
        <w:ind w:firstLine="720"/>
        <w:jc w:val="both"/>
        <w:rPr>
          <w:rFonts w:ascii="Times New Roman" w:hAnsi="Times New Roman" w:cs="Times New Roman"/>
          <w:bCs/>
          <w:sz w:val="28"/>
          <w:szCs w:val="28"/>
        </w:rPr>
      </w:pPr>
    </w:p>
    <w:p w:rsidR="00E637DB" w:rsidRPr="00C721B7" w:rsidRDefault="00E637DB" w:rsidP="00E637DB">
      <w:pPr>
        <w:pStyle w:val="1"/>
        <w:widowControl w:val="0"/>
        <w:jc w:val="center"/>
        <w:rPr>
          <w:rFonts w:ascii="Times New Roman" w:hAnsi="Times New Roman" w:cs="Times New Roman"/>
          <w:b/>
          <w:bCs/>
          <w:sz w:val="28"/>
          <w:szCs w:val="28"/>
        </w:rPr>
      </w:pPr>
      <w:r w:rsidRPr="00C721B7">
        <w:rPr>
          <w:rFonts w:ascii="Times New Roman" w:hAnsi="Times New Roman" w:cs="Times New Roman"/>
          <w:b/>
          <w:bCs/>
          <w:sz w:val="28"/>
          <w:szCs w:val="28"/>
        </w:rPr>
        <w:t>7. Применяемые меры поощрения</w:t>
      </w:r>
    </w:p>
    <w:p w:rsidR="00E637DB" w:rsidRPr="00DB6335" w:rsidRDefault="00E637DB" w:rsidP="00E637DB">
      <w:pPr>
        <w:widowControl w:val="0"/>
        <w:ind w:firstLine="720"/>
        <w:jc w:val="both"/>
        <w:rPr>
          <w:rFonts w:ascii="Times New Roman" w:hAnsi="Times New Roman" w:cs="Times New Roman"/>
          <w:sz w:val="28"/>
          <w:szCs w:val="28"/>
        </w:rPr>
      </w:pPr>
    </w:p>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7.1. </w:t>
      </w:r>
      <w:r w:rsidRPr="00DB6335">
        <w:rPr>
          <w:rFonts w:ascii="Times New Roman" w:hAnsi="Times New Roman" w:cs="Times New Roman"/>
          <w:sz w:val="28"/>
          <w:szCs w:val="28"/>
        </w:rPr>
        <w:t>Работодатель поощряет работников, добросовестно исполняющих трудовые обязанности</w:t>
      </w:r>
      <w:r>
        <w:rPr>
          <w:rFonts w:ascii="Times New Roman" w:hAnsi="Times New Roman" w:cs="Times New Roman"/>
          <w:sz w:val="28"/>
          <w:szCs w:val="28"/>
        </w:rPr>
        <w:t xml:space="preserve"> (объявляет благодарность, награждает почетной грамотой, ценным подарком, выдает премию)</w:t>
      </w:r>
      <w:r w:rsidRPr="00DB6335">
        <w:rPr>
          <w:rFonts w:ascii="Times New Roman" w:hAnsi="Times New Roman" w:cs="Times New Roman"/>
          <w:sz w:val="28"/>
          <w:szCs w:val="28"/>
        </w:rPr>
        <w:t>.</w:t>
      </w:r>
    </w:p>
    <w:p w:rsidR="00E637DB"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7.2. Поощрения и награждения объявляются приказом работодателя, доводятся до сведения коллектива и заносятся в трудовую книжку работника.</w:t>
      </w:r>
    </w:p>
    <w:p w:rsidR="00E637DB" w:rsidRDefault="00E637DB" w:rsidP="00E637DB">
      <w:pPr>
        <w:widowControl w:val="0"/>
        <w:ind w:firstLine="720"/>
        <w:jc w:val="both"/>
        <w:rPr>
          <w:rFonts w:ascii="Times New Roman" w:hAnsi="Times New Roman" w:cs="Times New Roman"/>
          <w:sz w:val="28"/>
          <w:szCs w:val="28"/>
        </w:rPr>
      </w:pPr>
    </w:p>
    <w:p w:rsidR="00E637DB" w:rsidRPr="00C721B7" w:rsidRDefault="00E637DB" w:rsidP="00E637DB">
      <w:pPr>
        <w:widowControl w:val="0"/>
        <w:ind w:firstLine="720"/>
        <w:jc w:val="center"/>
        <w:rPr>
          <w:rFonts w:ascii="Times New Roman" w:hAnsi="Times New Roman" w:cs="Times New Roman"/>
          <w:sz w:val="28"/>
          <w:szCs w:val="28"/>
        </w:rPr>
      </w:pPr>
      <w:r w:rsidRPr="00C721B7">
        <w:rPr>
          <w:rFonts w:ascii="Times New Roman" w:hAnsi="Times New Roman" w:cs="Times New Roman"/>
          <w:b/>
          <w:bCs/>
          <w:sz w:val="28"/>
          <w:szCs w:val="28"/>
        </w:rPr>
        <w:t>8. Ответственность за нарушение трудовой дисциплины</w:t>
      </w:r>
    </w:p>
    <w:p w:rsidR="00E637DB" w:rsidRPr="00C721B7" w:rsidRDefault="00E637DB" w:rsidP="00E637DB"/>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8.1. </w:t>
      </w:r>
      <w:r w:rsidRPr="00DB6335">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замечание;</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выговор;</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увольнение по соответствующим основаниям.</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pacing w:val="-8"/>
          <w:sz w:val="28"/>
          <w:szCs w:val="28"/>
        </w:rPr>
        <w:t>Применение других дисциплинарных взысканий, не предусмотренных</w:t>
      </w:r>
      <w:r w:rsidRPr="00DB6335">
        <w:rPr>
          <w:rFonts w:ascii="Times New Roman" w:hAnsi="Times New Roman" w:cs="Times New Roman"/>
          <w:sz w:val="28"/>
          <w:szCs w:val="28"/>
        </w:rPr>
        <w:t xml:space="preserve"> федеральными законами, не допускается.</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8.2. </w:t>
      </w:r>
      <w:r w:rsidRPr="00DB6335">
        <w:rPr>
          <w:rFonts w:ascii="Times New Roman" w:hAnsi="Times New Roman" w:cs="Times New Roman"/>
          <w:sz w:val="28"/>
          <w:szCs w:val="28"/>
        </w:rPr>
        <w:t xml:space="preserve">До применения дисциплинарного взыскания работодателем </w:t>
      </w:r>
      <w:r>
        <w:rPr>
          <w:rFonts w:ascii="Times New Roman" w:hAnsi="Times New Roman" w:cs="Times New Roman"/>
          <w:sz w:val="28"/>
          <w:szCs w:val="28"/>
        </w:rPr>
        <w:br/>
      </w:r>
      <w:r w:rsidRPr="00DB6335">
        <w:rPr>
          <w:rFonts w:ascii="Times New Roman" w:hAnsi="Times New Roman" w:cs="Times New Roman"/>
          <w:sz w:val="28"/>
          <w:szCs w:val="28"/>
        </w:rPr>
        <w:t xml:space="preserve">от работника должно быть затребовано письменное объяснение. Если </w:t>
      </w:r>
      <w:r>
        <w:rPr>
          <w:rFonts w:ascii="Times New Roman" w:hAnsi="Times New Roman" w:cs="Times New Roman"/>
          <w:sz w:val="28"/>
          <w:szCs w:val="28"/>
        </w:rPr>
        <w:br/>
      </w:r>
      <w:r w:rsidRPr="00DB6335">
        <w:rPr>
          <w:rFonts w:ascii="Times New Roman" w:hAnsi="Times New Roman" w:cs="Times New Roman"/>
          <w:sz w:val="28"/>
          <w:szCs w:val="28"/>
        </w:rPr>
        <w:t xml:space="preserve">по истечении двух рабочих дней указанное объяснение работником </w:t>
      </w:r>
      <w:r>
        <w:rPr>
          <w:rFonts w:ascii="Times New Roman" w:hAnsi="Times New Roman" w:cs="Times New Roman"/>
          <w:sz w:val="28"/>
          <w:szCs w:val="28"/>
        </w:rPr>
        <w:br/>
      </w:r>
      <w:r w:rsidRPr="00DB6335">
        <w:rPr>
          <w:rFonts w:ascii="Times New Roman" w:hAnsi="Times New Roman" w:cs="Times New Roman"/>
          <w:sz w:val="28"/>
          <w:szCs w:val="28"/>
        </w:rPr>
        <w:t>не представлено, то составляется соответствующий акт.</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8.3. </w:t>
      </w:r>
      <w:r w:rsidRPr="00DB6335">
        <w:rPr>
          <w:rFonts w:ascii="Times New Roman" w:hAnsi="Times New Roman" w:cs="Times New Roman"/>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w:t>
      </w:r>
      <w:r>
        <w:rPr>
          <w:rFonts w:ascii="Times New Roman" w:hAnsi="Times New Roman" w:cs="Times New Roman"/>
          <w:sz w:val="28"/>
          <w:szCs w:val="28"/>
        </w:rPr>
        <w:br/>
      </w:r>
      <w:r w:rsidRPr="00DB6335">
        <w:rPr>
          <w:rFonts w:ascii="Times New Roman" w:hAnsi="Times New Roman" w:cs="Times New Roman"/>
          <w:sz w:val="28"/>
          <w:szCs w:val="28"/>
        </w:rPr>
        <w:t>на учет мнения представительного органа работников.</w:t>
      </w:r>
    </w:p>
    <w:p w:rsidR="00E637DB" w:rsidRPr="008F3ADE" w:rsidRDefault="00E637DB" w:rsidP="00E637DB">
      <w:pPr>
        <w:autoSpaceDE/>
        <w:autoSpaceDN/>
        <w:adjustRightInd/>
        <w:ind w:firstLine="540"/>
        <w:jc w:val="both"/>
        <w:rPr>
          <w:rFonts w:ascii="Verdana" w:eastAsia="Times New Roman" w:hAnsi="Verdana" w:cs="Times New Roman"/>
          <w:sz w:val="28"/>
          <w:szCs w:val="28"/>
          <w:lang w:eastAsia="ru-RU"/>
        </w:rPr>
      </w:pPr>
      <w:r w:rsidRPr="008F3ADE">
        <w:rPr>
          <w:rFonts w:ascii="Times New Roman" w:eastAsia="Times New Roman" w:hAnsi="Times New Roman" w:cs="Times New Roman"/>
          <w:sz w:val="28"/>
          <w:szCs w:val="28"/>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w:t>
      </w:r>
      <w:r>
        <w:rPr>
          <w:rFonts w:ascii="Times New Roman" w:eastAsia="Times New Roman" w:hAnsi="Times New Roman" w:cs="Times New Roman"/>
          <w:sz w:val="28"/>
          <w:szCs w:val="28"/>
          <w:lang w:eastAsia="ru-RU"/>
        </w:rPr>
        <w:br/>
      </w:r>
      <w:r w:rsidRPr="008F3ADE">
        <w:rPr>
          <w:rFonts w:ascii="Times New Roman" w:eastAsia="Times New Roman" w:hAnsi="Times New Roman" w:cs="Times New Roman"/>
          <w:sz w:val="28"/>
          <w:szCs w:val="28"/>
          <w:lang w:eastAsia="ru-RU"/>
        </w:rPr>
        <w:lastRenderedPageBreak/>
        <w:t>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8.4. </w:t>
      </w:r>
      <w:r w:rsidRPr="00DB6335">
        <w:rPr>
          <w:rFonts w:ascii="Times New Roman" w:hAnsi="Times New Roman" w:cs="Times New Roman"/>
          <w:sz w:val="28"/>
          <w:szCs w:val="28"/>
        </w:rPr>
        <w:t>За каждое нарушение трудовой дисциплины может быть наложено только одно дисциплинарное взыскание.</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z w:val="28"/>
          <w:szCs w:val="28"/>
        </w:rPr>
        <w:t xml:space="preserve">Приказ министерства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w:t>
      </w:r>
      <w:r>
        <w:rPr>
          <w:rFonts w:ascii="Times New Roman" w:hAnsi="Times New Roman" w:cs="Times New Roman"/>
          <w:sz w:val="28"/>
          <w:szCs w:val="28"/>
        </w:rPr>
        <w:br/>
      </w:r>
      <w:r w:rsidRPr="00DB6335">
        <w:rPr>
          <w:rFonts w:ascii="Times New Roman" w:hAnsi="Times New Roman" w:cs="Times New Roman"/>
          <w:sz w:val="28"/>
          <w:szCs w:val="28"/>
        </w:rPr>
        <w:t>то составляется соответствующий акт.</w:t>
      </w:r>
    </w:p>
    <w:p w:rsidR="00E637DB" w:rsidRPr="00DB6335" w:rsidRDefault="00E637DB" w:rsidP="00E637DB">
      <w:pPr>
        <w:widowControl w:val="0"/>
        <w:ind w:firstLine="720"/>
        <w:jc w:val="both"/>
        <w:rPr>
          <w:rFonts w:ascii="Times New Roman" w:hAnsi="Times New Roman" w:cs="Times New Roman"/>
          <w:sz w:val="28"/>
          <w:szCs w:val="28"/>
        </w:rPr>
      </w:pPr>
      <w:r>
        <w:rPr>
          <w:rFonts w:ascii="Times New Roman" w:hAnsi="Times New Roman" w:cs="Times New Roman"/>
          <w:sz w:val="28"/>
          <w:szCs w:val="28"/>
        </w:rPr>
        <w:t>8.5. </w:t>
      </w:r>
      <w:r w:rsidRPr="00DB6335">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637DB" w:rsidRPr="00DB6335" w:rsidRDefault="00E637DB" w:rsidP="00E637DB">
      <w:pPr>
        <w:widowControl w:val="0"/>
        <w:ind w:firstLine="720"/>
        <w:jc w:val="both"/>
        <w:rPr>
          <w:rFonts w:ascii="Times New Roman" w:hAnsi="Times New Roman" w:cs="Times New Roman"/>
          <w:sz w:val="28"/>
          <w:szCs w:val="28"/>
        </w:rPr>
      </w:pPr>
      <w:r w:rsidRPr="00DB6335">
        <w:rPr>
          <w:rFonts w:ascii="Times New Roman" w:hAnsi="Times New Roman" w:cs="Times New Roman"/>
          <w:spacing w:val="-6"/>
          <w:sz w:val="28"/>
          <w:szCs w:val="28"/>
        </w:rPr>
        <w:t>Работодатель до истечения года со дня применения дисциплинарного</w:t>
      </w:r>
      <w:r w:rsidRPr="00DB6335">
        <w:rPr>
          <w:rFonts w:ascii="Times New Roman" w:hAnsi="Times New Roman" w:cs="Times New Roman"/>
          <w:sz w:val="28"/>
          <w:szCs w:val="28"/>
        </w:rPr>
        <w:t xml:space="preserve"> </w:t>
      </w:r>
      <w:r w:rsidRPr="00DB6335">
        <w:rPr>
          <w:rFonts w:ascii="Times New Roman" w:hAnsi="Times New Roman" w:cs="Times New Roman"/>
          <w:spacing w:val="-12"/>
          <w:sz w:val="28"/>
          <w:szCs w:val="28"/>
        </w:rPr>
        <w:t>взыскания имеет право снять его с работника по собственной инициативе,</w:t>
      </w:r>
      <w:r w:rsidRPr="00DB6335">
        <w:rPr>
          <w:rFonts w:ascii="Times New Roman" w:hAnsi="Times New Roman" w:cs="Times New Roman"/>
          <w:sz w:val="28"/>
          <w:szCs w:val="28"/>
        </w:rPr>
        <w:t xml:space="preserve"> просьбе самого работника, ходатайству его непосредственного руководителя или представительного органа работников.</w:t>
      </w:r>
    </w:p>
    <w:p w:rsidR="00E637DB" w:rsidRDefault="00E637DB" w:rsidP="00E637DB">
      <w:pPr>
        <w:widowControl w:val="0"/>
        <w:jc w:val="both"/>
        <w:rPr>
          <w:rFonts w:ascii="Times New Roman" w:hAnsi="Times New Roman" w:cs="Times New Roman"/>
          <w:sz w:val="28"/>
          <w:szCs w:val="28"/>
        </w:rPr>
      </w:pPr>
    </w:p>
    <w:p w:rsidR="00E637DB" w:rsidRDefault="00E637DB" w:rsidP="00E637DB">
      <w:pPr>
        <w:widowControl w:val="0"/>
        <w:jc w:val="both"/>
        <w:rPr>
          <w:rFonts w:ascii="Times New Roman" w:hAnsi="Times New Roman" w:cs="Times New Roman"/>
          <w:sz w:val="28"/>
          <w:szCs w:val="28"/>
        </w:rPr>
      </w:pPr>
    </w:p>
    <w:p w:rsidR="00726F7B" w:rsidRPr="00E637DB" w:rsidRDefault="00E637DB" w:rsidP="00E637DB">
      <w:pPr>
        <w:widowControl w:val="0"/>
        <w:jc w:val="center"/>
        <w:rPr>
          <w:rFonts w:ascii="Times New Roman" w:hAnsi="Times New Roman" w:cs="Times New Roman"/>
          <w:sz w:val="28"/>
          <w:szCs w:val="28"/>
        </w:rPr>
      </w:pPr>
      <w:r w:rsidRPr="00DB6335">
        <w:rPr>
          <w:rFonts w:ascii="Times New Roman" w:hAnsi="Times New Roman" w:cs="Times New Roman"/>
          <w:sz w:val="28"/>
          <w:szCs w:val="28"/>
        </w:rPr>
        <w:t>______________</w:t>
      </w:r>
    </w:p>
    <w:sectPr w:rsidR="00726F7B" w:rsidRPr="00E637DB" w:rsidSect="002B4633">
      <w:headerReference w:type="default" r:id="rId21"/>
      <w:headerReference w:type="first" r:id="rId22"/>
      <w:pgSz w:w="12240" w:h="15840"/>
      <w:pgMar w:top="1134" w:right="1134" w:bottom="1134" w:left="1985"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78"/>
      <w:docPartObj>
        <w:docPartGallery w:val="Page Numbers (Top of Page)"/>
        <w:docPartUnique/>
      </w:docPartObj>
    </w:sdtPr>
    <w:sdtEndPr/>
    <w:sdtContent>
      <w:p w:rsidR="002B4633" w:rsidRDefault="00E637DB">
        <w:pPr>
          <w:pStyle w:val="a3"/>
          <w:jc w:val="right"/>
        </w:pPr>
        <w:r>
          <w:fldChar w:fldCharType="begin"/>
        </w:r>
        <w:r>
          <w:instrText xml:space="preserve"> PAGE   \* MERGEFORMAT </w:instrText>
        </w:r>
        <w:r>
          <w:fldChar w:fldCharType="separate"/>
        </w:r>
        <w:r>
          <w:rPr>
            <w:noProof/>
          </w:rPr>
          <w:t>1</w:t>
        </w:r>
        <w:r>
          <w:fldChar w:fldCharType="end"/>
        </w:r>
      </w:p>
    </w:sdtContent>
  </w:sdt>
  <w:p w:rsidR="002B4633" w:rsidRDefault="00E637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79"/>
      <w:docPartObj>
        <w:docPartGallery w:val="Page Numbers (Top of Page)"/>
        <w:docPartUnique/>
      </w:docPartObj>
    </w:sdtPr>
    <w:sdtEndPr/>
    <w:sdtContent>
      <w:p w:rsidR="002B4633" w:rsidRDefault="00E637DB">
        <w:pPr>
          <w:pStyle w:val="a3"/>
          <w:jc w:val="right"/>
        </w:pPr>
        <w:r>
          <w:fldChar w:fldCharType="begin"/>
        </w:r>
        <w:r>
          <w:instrText xml:space="preserve"> PAGE   \* MERGEFORMAT </w:instrText>
        </w:r>
        <w:r>
          <w:fldChar w:fldCharType="separate"/>
        </w:r>
        <w:r>
          <w:rPr>
            <w:noProof/>
          </w:rPr>
          <w:t>2</w:t>
        </w:r>
        <w:r>
          <w:fldChar w:fldCharType="end"/>
        </w:r>
      </w:p>
    </w:sdtContent>
  </w:sdt>
  <w:p w:rsidR="002B4633" w:rsidRDefault="00E637D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33" w:rsidRDefault="00E637DB">
    <w:pPr>
      <w:pStyle w:val="a3"/>
      <w:jc w:val="right"/>
    </w:pPr>
  </w:p>
  <w:p w:rsidR="002B4633" w:rsidRDefault="00E637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7DB"/>
    <w:rsid w:val="00726F7B"/>
    <w:rsid w:val="00E6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DB"/>
    <w:pPr>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E637DB"/>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37DB"/>
    <w:rPr>
      <w:rFonts w:ascii="Times New Roman CYR" w:hAnsi="Times New Roman CYR" w:cs="Times New Roman CYR"/>
      <w:sz w:val="24"/>
      <w:szCs w:val="24"/>
    </w:rPr>
  </w:style>
  <w:style w:type="paragraph" w:customStyle="1" w:styleId="ConsPlusNormal">
    <w:name w:val="ConsPlusNormal"/>
    <w:rsid w:val="00E637D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E637DB"/>
    <w:pPr>
      <w:tabs>
        <w:tab w:val="center" w:pos="4677"/>
        <w:tab w:val="right" w:pos="9355"/>
      </w:tabs>
    </w:pPr>
  </w:style>
  <w:style w:type="character" w:customStyle="1" w:styleId="a4">
    <w:name w:val="Верхний колонтитул Знак"/>
    <w:basedOn w:val="a0"/>
    <w:link w:val="a3"/>
    <w:uiPriority w:val="99"/>
    <w:rsid w:val="00E637DB"/>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garantF1://12025268.0" TargetMode="External"/><Relationship Id="rId18" Type="http://schemas.openxmlformats.org/officeDocument/2006/relationships/hyperlink" Target="garantF1://12025268.22"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garantF1://12025268.0" TargetMode="External"/><Relationship Id="rId17" Type="http://schemas.openxmlformats.org/officeDocument/2006/relationships/hyperlink" Target="garantF1://12025268.21"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garantF1://12025268.0" TargetMode="External"/><Relationship Id="rId20"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20622769.0" TargetMode="External"/><Relationship Id="rId11" Type="http://schemas.openxmlformats.org/officeDocument/2006/relationships/hyperlink" Target="garantF1://12025268.0" TargetMode="External"/><Relationship Id="rId24" Type="http://schemas.openxmlformats.org/officeDocument/2006/relationships/theme" Target="theme/theme1.xml"/><Relationship Id="rId5" Type="http://schemas.openxmlformats.org/officeDocument/2006/relationships/hyperlink" Target="l%20" TargetMode="External"/><Relationship Id="rId15" Type="http://schemas.openxmlformats.org/officeDocument/2006/relationships/hyperlink" Target="garantF1://12025268.140"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12025268.0" TargetMode="External"/><Relationship Id="rId19" Type="http://schemas.openxmlformats.org/officeDocument/2006/relationships/hyperlink" Target="garantF1://12025268.95" TargetMode="External"/><Relationship Id="rId4" Type="http://schemas.openxmlformats.org/officeDocument/2006/relationships/hyperlink" Target="garantF1://12025268.0" TargetMode="External"/><Relationship Id="rId9" Type="http://schemas.openxmlformats.org/officeDocument/2006/relationships/hyperlink" Target="garantF1://12025268.0" TargetMode="External"/><Relationship Id="rId14" Type="http://schemas.openxmlformats.org/officeDocument/2006/relationships/hyperlink" Target="garantF1://12025268.0"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721BB7A4DE2664C992C00F2329B3AD2" ma:contentTypeVersion="1" ma:contentTypeDescription="Создание документа." ma:contentTypeScope="" ma:versionID="d38c63cab46566646e1aeb22cc21a0c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внутреннего трудового распорядка Министерства молодежной политики, спорта и туризма 
Республики Марий Эл
</_x041e__x043f__x0438__x0441__x0430__x043d__x0438__x0435_>
    <_dlc_DocId xmlns="57504d04-691e-4fc4-8f09-4f19fdbe90f6">XXJ7TYMEEKJ2-611-21</_dlc_DocId>
    <_dlc_DocIdUrl xmlns="57504d04-691e-4fc4-8f09-4f19fdbe90f6">
      <Url>https://vip.gov.mari.ru/minsport/_layouts/DocIdRedir.aspx?ID=XXJ7TYMEEKJ2-611-21</Url>
      <Description>XXJ7TYMEEKJ2-611-21</Description>
    </_dlc_DocIdUrl>
  </documentManagement>
</p:properties>
</file>

<file path=customXml/itemProps1.xml><?xml version="1.0" encoding="utf-8"?>
<ds:datastoreItem xmlns:ds="http://schemas.openxmlformats.org/officeDocument/2006/customXml" ds:itemID="{472873EB-9782-456E-9B82-CA93EA81734B}"/>
</file>

<file path=customXml/itemProps2.xml><?xml version="1.0" encoding="utf-8"?>
<ds:datastoreItem xmlns:ds="http://schemas.openxmlformats.org/officeDocument/2006/customXml" ds:itemID="{95EDD9B1-DCC3-4774-8516-D8A605CA2EFE}"/>
</file>

<file path=customXml/itemProps3.xml><?xml version="1.0" encoding="utf-8"?>
<ds:datastoreItem xmlns:ds="http://schemas.openxmlformats.org/officeDocument/2006/customXml" ds:itemID="{B2BBACE2-556E-46A2-8D8A-BA731B87E991}"/>
</file>

<file path=customXml/itemProps4.xml><?xml version="1.0" encoding="utf-8"?>
<ds:datastoreItem xmlns:ds="http://schemas.openxmlformats.org/officeDocument/2006/customXml" ds:itemID="{14272E2B-564C-4BA1-AF9A-00774494EBD4}"/>
</file>

<file path=docProps/app.xml><?xml version="1.0" encoding="utf-8"?>
<Properties xmlns="http://schemas.openxmlformats.org/officeDocument/2006/extended-properties" xmlns:vt="http://schemas.openxmlformats.org/officeDocument/2006/docPropsVTypes">
  <Template>Normal</Template>
  <TotalTime>2</TotalTime>
  <Pages>8</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Минспорттуризма РМЭ</dc:title>
  <dc:creator>user</dc:creator>
  <cp:lastModifiedBy>user</cp:lastModifiedBy>
  <cp:revision>1</cp:revision>
  <dcterms:created xsi:type="dcterms:W3CDTF">2018-11-26T06:07:00Z</dcterms:created>
  <dcterms:modified xsi:type="dcterms:W3CDTF">2018-11-26T06:10:00Z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0x010100D721BB7A4DE2664C992C00F2329B3AD2</vt:lpwstr>
  </property>
  <property fmtid="{D5CDD505-2E9C-101B-9397-08002B2CF9AE}" pid="3" name="_dlc_DocIdItemGuid">
    <vt:lpwstr>37d66e12-afe3-4f4e-9f30-57a9c899c48f</vt:lpwstr>
  </property>
</Properties>
</file>